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2" w:type="dxa"/>
        <w:tblLayout w:type="fixed"/>
        <w:tblLook w:val="0000" w:firstRow="0" w:lastRow="0" w:firstColumn="0" w:lastColumn="0" w:noHBand="0" w:noVBand="0"/>
      </w:tblPr>
      <w:tblGrid>
        <w:gridCol w:w="4914"/>
        <w:gridCol w:w="4093"/>
      </w:tblGrid>
      <w:tr w:rsidR="00771F62">
        <w:tc>
          <w:tcPr>
            <w:tcW w:w="4914" w:type="dxa"/>
          </w:tcPr>
          <w:p w:rsidR="00771F62" w:rsidRDefault="006F29F0">
            <w:pPr>
              <w:spacing w:line="620" w:lineRule="exact"/>
              <w:rPr>
                <w:rFonts w:ascii="仿宋_GB2312"/>
                <w:spacing w:val="-4"/>
              </w:rPr>
            </w:pPr>
            <w:bookmarkStart w:id="0" w:name="URGENT_DEGREE"/>
            <w:r>
              <w:rPr>
                <w:rFonts w:ascii="仿宋_GB2312" w:hint="eastAsia"/>
                <w:spacing w:val="-4"/>
              </w:rPr>
              <w:t xml:space="preserve">　</w:t>
            </w:r>
            <w:bookmarkEnd w:id="0"/>
          </w:p>
        </w:tc>
        <w:tc>
          <w:tcPr>
            <w:tcW w:w="4093" w:type="dxa"/>
          </w:tcPr>
          <w:p w:rsidR="00771F62" w:rsidRDefault="003F5566" w:rsidP="00707233">
            <w:pPr>
              <w:spacing w:line="620" w:lineRule="exact"/>
              <w:ind w:rightChars="-55" w:right="-174"/>
              <w:jc w:val="right"/>
              <w:rPr>
                <w:rFonts w:ascii="仿宋_GB2312"/>
                <w:spacing w:val="-4"/>
              </w:rPr>
            </w:pPr>
            <w:bookmarkStart w:id="1" w:name="POST_DOC_NUMBER"/>
            <w:proofErr w:type="gramStart"/>
            <w:r>
              <w:rPr>
                <w:rFonts w:ascii="仿宋_GB2312" w:hint="eastAsia"/>
                <w:spacing w:val="-4"/>
              </w:rPr>
              <w:t>陕震函</w:t>
            </w:r>
            <w:proofErr w:type="gramEnd"/>
            <w:r>
              <w:rPr>
                <w:rFonts w:ascii="仿宋_GB2312" w:hint="eastAsia"/>
                <w:spacing w:val="-4"/>
              </w:rPr>
              <w:t>〔2019〕132号</w:t>
            </w:r>
            <w:bookmarkEnd w:id="1"/>
          </w:p>
        </w:tc>
      </w:tr>
      <w:tr w:rsidR="00771F62">
        <w:tc>
          <w:tcPr>
            <w:tcW w:w="9007" w:type="dxa"/>
            <w:gridSpan w:val="2"/>
          </w:tcPr>
          <w:p w:rsidR="00771F62" w:rsidRDefault="00771F62" w:rsidP="00707233">
            <w:pPr>
              <w:spacing w:line="600" w:lineRule="exact"/>
              <w:ind w:rightChars="-55" w:right="-174"/>
              <w:rPr>
                <w:rFonts w:eastAsia="仿宋"/>
                <w:spacing w:val="-4"/>
              </w:rPr>
            </w:pPr>
            <w:bookmarkStart w:id="2" w:name="_GoBack"/>
            <w:bookmarkEnd w:id="2"/>
          </w:p>
        </w:tc>
      </w:tr>
      <w:tr w:rsidR="00771F62">
        <w:tc>
          <w:tcPr>
            <w:tcW w:w="9007" w:type="dxa"/>
            <w:gridSpan w:val="2"/>
          </w:tcPr>
          <w:p w:rsidR="003F5566" w:rsidRDefault="003F5566" w:rsidP="00707233">
            <w:pPr>
              <w:spacing w:line="620" w:lineRule="exact"/>
              <w:ind w:rightChars="-55" w:right="-174"/>
              <w:jc w:val="center"/>
              <w:rPr>
                <w:rFonts w:ascii="方正小标宋_GBK" w:eastAsia="方正小标宋_GBK"/>
                <w:spacing w:val="-4"/>
                <w:sz w:val="44"/>
                <w:szCs w:val="44"/>
              </w:rPr>
            </w:pPr>
            <w:bookmarkStart w:id="3" w:name="TITLE"/>
            <w:r>
              <w:rPr>
                <w:rFonts w:ascii="方正小标宋_GBK" w:eastAsia="方正小标宋_GBK" w:hint="eastAsia"/>
                <w:spacing w:val="-4"/>
                <w:sz w:val="44"/>
                <w:szCs w:val="44"/>
              </w:rPr>
              <w:t>对省政协十二届第二次会议第983号提案的</w:t>
            </w:r>
          </w:p>
          <w:p w:rsidR="00771F62" w:rsidRPr="00423D4A" w:rsidRDefault="003F5566" w:rsidP="00707233">
            <w:pPr>
              <w:spacing w:line="620" w:lineRule="exact"/>
              <w:ind w:rightChars="-55" w:right="-174"/>
              <w:jc w:val="center"/>
              <w:rPr>
                <w:rFonts w:ascii="方正小标宋_GBK" w:eastAsia="方正小标宋_GBK"/>
                <w:spacing w:val="-4"/>
                <w:sz w:val="44"/>
                <w:szCs w:val="44"/>
              </w:rPr>
            </w:pPr>
            <w:r>
              <w:rPr>
                <w:rFonts w:ascii="方正小标宋_GBK" w:eastAsia="方正小标宋_GBK" w:hint="eastAsia"/>
                <w:spacing w:val="-4"/>
                <w:sz w:val="44"/>
                <w:szCs w:val="44"/>
              </w:rPr>
              <w:t>答复函</w:t>
            </w:r>
            <w:bookmarkEnd w:id="3"/>
          </w:p>
          <w:p w:rsidR="00771F62" w:rsidRDefault="00771F62" w:rsidP="00707233">
            <w:pPr>
              <w:spacing w:line="580" w:lineRule="exact"/>
              <w:ind w:rightChars="-55" w:right="-174"/>
              <w:jc w:val="center"/>
              <w:rPr>
                <w:rFonts w:ascii="方正小标宋简体" w:eastAsia="方正小标宋简体"/>
                <w:spacing w:val="-4"/>
                <w:sz w:val="44"/>
                <w:szCs w:val="44"/>
              </w:rPr>
            </w:pPr>
          </w:p>
        </w:tc>
      </w:tr>
      <w:tr w:rsidR="00771F62">
        <w:tc>
          <w:tcPr>
            <w:tcW w:w="9007" w:type="dxa"/>
            <w:gridSpan w:val="2"/>
          </w:tcPr>
          <w:p w:rsidR="00771F62" w:rsidRDefault="003F5566" w:rsidP="00AE0B29">
            <w:pPr>
              <w:spacing w:line="600" w:lineRule="exact"/>
              <w:rPr>
                <w:rFonts w:ascii="仿宋_GB2312"/>
                <w:spacing w:val="-4"/>
              </w:rPr>
            </w:pPr>
            <w:bookmarkStart w:id="4" w:name="LORD_SEND_ORGANS"/>
            <w:r>
              <w:rPr>
                <w:rFonts w:ascii="仿宋_GB2312" w:hint="eastAsia"/>
                <w:spacing w:val="-4"/>
              </w:rPr>
              <w:t>陈斌委员</w:t>
            </w:r>
            <w:bookmarkEnd w:id="4"/>
            <w:r w:rsidR="00771F62">
              <w:rPr>
                <w:rFonts w:ascii="仿宋_GB2312" w:hint="eastAsia"/>
                <w:spacing w:val="-4"/>
              </w:rPr>
              <w:t>：</w:t>
            </w:r>
          </w:p>
        </w:tc>
      </w:tr>
    </w:tbl>
    <w:bookmarkStart w:id="5" w:name="CONTENT"/>
    <w:p w:rsidR="003F5566" w:rsidRPr="003F5566" w:rsidRDefault="00C45D42" w:rsidP="00AE0B29">
      <w:pPr>
        <w:spacing w:line="600" w:lineRule="exact"/>
        <w:ind w:firstLineChars="200" w:firstLine="632"/>
        <w:rPr>
          <w:rFonts w:ascii="方正小标宋_GBK" w:eastAsia="方正小标宋_GBK" w:hAnsi="仿宋"/>
          <w:sz w:val="44"/>
          <w:szCs w:val="44"/>
        </w:rPr>
      </w:pPr>
      <w:r>
        <w:rPr>
          <w:rFonts w:ascii="仿宋_GB2312"/>
          <w:noProof/>
          <w:spacing w:val="-4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0" wp14:anchorId="1BB9486E" wp14:editId="2E1C599C">
                <wp:simplePos x="0" y="0"/>
                <wp:positionH relativeFrom="column">
                  <wp:posOffset>-252095</wp:posOffset>
                </wp:positionH>
                <wp:positionV relativeFrom="page">
                  <wp:posOffset>9997440</wp:posOffset>
                </wp:positionV>
                <wp:extent cx="6120130" cy="0"/>
                <wp:effectExtent l="33655" t="34290" r="37465" b="3238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9.85pt,787.2pt" to="462.05pt,7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" o:allowoverlap="f" strokecolor="red" strokeweight="4.5pt">
                <v:stroke linestyle="thinThick"/>
                <w10:wrap anchory="page"/>
                <w10:anchorlock/>
              </v:line>
            </w:pict>
          </mc:Fallback>
        </mc:AlternateContent>
      </w:r>
      <w:bookmarkEnd w:id="5"/>
      <w:r w:rsidR="003F5566">
        <w:rPr>
          <w:rFonts w:ascii="仿宋_GB2312" w:hAnsi="仿宋" w:hint="eastAsia"/>
        </w:rPr>
        <w:t>您提出的《关于推广ICL地震预警技术系统的建议》（第983号）已收悉。现答复如下：</w:t>
      </w:r>
    </w:p>
    <w:p w:rsidR="003F5566" w:rsidRDefault="003F5566" w:rsidP="00AE0B29">
      <w:pPr>
        <w:spacing w:line="600" w:lineRule="exact"/>
        <w:ind w:firstLineChars="200" w:firstLine="632"/>
        <w:rPr>
          <w:rFonts w:ascii="仿宋_GB2312" w:hAnsi="仿宋"/>
        </w:rPr>
      </w:pPr>
      <w:r>
        <w:rPr>
          <w:rFonts w:ascii="仿宋_GB2312" w:hAnsi="仿宋" w:hint="eastAsia"/>
        </w:rPr>
        <w:t>中国地震局组织骨干技术力量，经充分调研、科学设计的国家地震烈度速报与预警工程项目，已经</w:t>
      </w:r>
      <w:proofErr w:type="gramStart"/>
      <w:r>
        <w:rPr>
          <w:rFonts w:ascii="仿宋_GB2312" w:hAnsi="仿宋" w:hint="eastAsia"/>
        </w:rPr>
        <w:t>国家发改委</w:t>
      </w:r>
      <w:proofErr w:type="gramEnd"/>
      <w:r>
        <w:rPr>
          <w:rFonts w:ascii="仿宋_GB2312" w:hAnsi="仿宋" w:hint="eastAsia"/>
        </w:rPr>
        <w:t>批准，全面启动实施。2018年6月，陕西省地震安全与公共服务能力提升工程正式获得</w:t>
      </w:r>
      <w:proofErr w:type="gramStart"/>
      <w:r>
        <w:rPr>
          <w:rFonts w:ascii="仿宋_GB2312" w:hAnsi="仿宋" w:hint="eastAsia"/>
        </w:rPr>
        <w:t>省发改</w:t>
      </w:r>
      <w:proofErr w:type="gramEnd"/>
      <w:r>
        <w:rPr>
          <w:rFonts w:ascii="仿宋_GB2312" w:hAnsi="仿宋" w:hint="eastAsia"/>
        </w:rPr>
        <w:t>委批复，地震烈度速报与预警系统建设项目总投资10013.58万元，其中，中央投资6873.00万元，地方投资3140.58万元，项目建设工期为5年（2018年—2022年）。项目将在全省建设包括1210个地震预警监测站点、1个省级预警信息发布中心和12个市级预警信息发布中心的地震烈度速报及预警信息服务网络。项目建成后，我省面向社会公众的烈度速报与预警服务从无到有，将初步形成</w:t>
      </w:r>
      <w:proofErr w:type="gramStart"/>
      <w:r>
        <w:rPr>
          <w:rFonts w:ascii="仿宋_GB2312" w:hAnsi="仿宋" w:hint="eastAsia"/>
        </w:rPr>
        <w:t>分钟级</w:t>
      </w:r>
      <w:proofErr w:type="gramEnd"/>
      <w:r>
        <w:rPr>
          <w:rFonts w:ascii="仿宋_GB2312" w:hAnsi="仿宋" w:hint="eastAsia"/>
        </w:rPr>
        <w:t>地震烈度速报能力和面向关中、陕南等重点区域的秒级地震预警能力。可及时向政府、企事业单位、重大工程、示范中小学校和社会公众提供地震预警服务，最大限度减轻地震灾害损失。</w:t>
      </w:r>
    </w:p>
    <w:p w:rsidR="003F5566" w:rsidRDefault="003F5566" w:rsidP="00AE0B29">
      <w:pPr>
        <w:spacing w:line="600" w:lineRule="exact"/>
        <w:ind w:firstLineChars="200" w:firstLine="632"/>
        <w:rPr>
          <w:rFonts w:ascii="仿宋_GB2312" w:hAnsi="仿宋"/>
        </w:rPr>
      </w:pPr>
      <w:r>
        <w:rPr>
          <w:rFonts w:ascii="仿宋_GB2312" w:hAnsi="仿宋" w:hint="eastAsia"/>
        </w:rPr>
        <w:lastRenderedPageBreak/>
        <w:t>目前项目各项建设工作正在紧张推进中。欢迎社会各界人士、团体通过招投标等公开渠道参与到项目建设工作中，同心协力推进我省防震减灾综合工作能力提升，满足广大人民群众对地震安全的急切需求。</w:t>
      </w:r>
    </w:p>
    <w:p w:rsidR="003F5566" w:rsidRDefault="003F5566" w:rsidP="00AE0B29">
      <w:pPr>
        <w:spacing w:line="600" w:lineRule="exact"/>
        <w:rPr>
          <w:rFonts w:ascii="仿宋_GB2312" w:hAnsi="仿宋"/>
        </w:rPr>
      </w:pPr>
    </w:p>
    <w:p w:rsidR="003F5566" w:rsidRDefault="003F5566" w:rsidP="00AE0B29">
      <w:pPr>
        <w:spacing w:line="600" w:lineRule="exact"/>
        <w:rPr>
          <w:rFonts w:ascii="仿宋_GB2312" w:hAnsi="仿宋"/>
        </w:rPr>
      </w:pPr>
    </w:p>
    <w:p w:rsidR="003F5566" w:rsidRDefault="003F5566" w:rsidP="00AE0B29">
      <w:pPr>
        <w:spacing w:line="600" w:lineRule="exact"/>
        <w:ind w:firstLineChars="1700" w:firstLine="5370"/>
        <w:rPr>
          <w:rFonts w:ascii="仿宋_GB2312" w:hAnsi="仿宋"/>
        </w:rPr>
      </w:pPr>
    </w:p>
    <w:p w:rsidR="003F5566" w:rsidRDefault="003F5566" w:rsidP="00AE0B29">
      <w:pPr>
        <w:tabs>
          <w:tab w:val="left" w:pos="7513"/>
          <w:tab w:val="left" w:pos="7655"/>
        </w:tabs>
        <w:spacing w:line="600" w:lineRule="exact"/>
        <w:ind w:firstLineChars="1700" w:firstLine="5370"/>
        <w:rPr>
          <w:rFonts w:ascii="仿宋_GB2312" w:hAnsi="仿宋"/>
        </w:rPr>
      </w:pPr>
      <w:r>
        <w:rPr>
          <w:rFonts w:ascii="仿宋_GB2312" w:hAnsi="仿宋" w:hint="eastAsia"/>
        </w:rPr>
        <w:t>陕西省地震局</w:t>
      </w:r>
    </w:p>
    <w:p w:rsidR="003F5566" w:rsidRDefault="003F5566" w:rsidP="00AE0B29">
      <w:pPr>
        <w:spacing w:line="600" w:lineRule="exact"/>
        <w:ind w:firstLineChars="1650" w:firstLine="5212"/>
        <w:rPr>
          <w:rFonts w:ascii="仿宋_GB2312" w:hAnsi="仿宋"/>
        </w:rPr>
      </w:pPr>
      <w:r>
        <w:rPr>
          <w:rFonts w:ascii="仿宋_GB2312" w:hAnsi="仿宋" w:hint="eastAsia"/>
        </w:rPr>
        <w:t>2019年9月18日</w:t>
      </w:r>
    </w:p>
    <w:p w:rsidR="003F5566" w:rsidRPr="00AE0B29" w:rsidRDefault="003F5566" w:rsidP="00AE0B29">
      <w:pPr>
        <w:spacing w:line="600" w:lineRule="exact"/>
        <w:ind w:firstLineChars="200" w:firstLine="632"/>
        <w:rPr>
          <w:rFonts w:ascii="仿宋_GB2312" w:hAnsi="仿宋"/>
          <w:kern w:val="18"/>
        </w:rPr>
      </w:pPr>
      <w:r w:rsidRPr="00AE0B29">
        <w:rPr>
          <w:rFonts w:ascii="仿宋_GB2312" w:hAnsi="仿宋" w:hint="eastAsia"/>
          <w:kern w:val="18"/>
        </w:rPr>
        <w:t>（联系人：段锋，电话：</w:t>
      </w:r>
      <w:r w:rsidRPr="00AE0B29">
        <w:rPr>
          <w:rFonts w:ascii="仿宋_GB2312" w:hAnsi="仿宋"/>
          <w:kern w:val="18"/>
        </w:rPr>
        <w:t>13991168041）</w:t>
      </w:r>
    </w:p>
    <w:p w:rsidR="003F5566" w:rsidRDefault="003F5566" w:rsidP="00AE0B29">
      <w:pPr>
        <w:spacing w:line="600" w:lineRule="exact"/>
        <w:rPr>
          <w:rFonts w:ascii="仿宋_GB2312" w:hAnsi="仿宋"/>
        </w:rPr>
      </w:pPr>
    </w:p>
    <w:p w:rsidR="003F5566" w:rsidRDefault="003F5566" w:rsidP="00AE0B29">
      <w:pPr>
        <w:spacing w:line="600" w:lineRule="exact"/>
        <w:rPr>
          <w:rFonts w:ascii="仿宋_GB2312" w:hAnsi="仿宋"/>
        </w:rPr>
      </w:pPr>
    </w:p>
    <w:p w:rsidR="003F5566" w:rsidRDefault="003F5566" w:rsidP="00AE0B29">
      <w:pPr>
        <w:spacing w:line="600" w:lineRule="exact"/>
        <w:rPr>
          <w:rFonts w:ascii="仿宋_GB2312" w:hAnsi="仿宋"/>
        </w:rPr>
      </w:pPr>
    </w:p>
    <w:p w:rsidR="003F5566" w:rsidRDefault="003F5566" w:rsidP="00AE0B29">
      <w:pPr>
        <w:spacing w:line="600" w:lineRule="exact"/>
        <w:rPr>
          <w:rFonts w:ascii="仿宋_GB2312" w:hAnsi="仿宋"/>
        </w:rPr>
      </w:pPr>
    </w:p>
    <w:p w:rsidR="00E57D5D" w:rsidRDefault="00E57D5D" w:rsidP="00AE0B29">
      <w:pPr>
        <w:spacing w:line="600" w:lineRule="exact"/>
        <w:rPr>
          <w:rFonts w:ascii="仿宋_GB2312" w:hAnsi="仿宋"/>
        </w:rPr>
      </w:pPr>
    </w:p>
    <w:p w:rsidR="00E57D5D" w:rsidRDefault="00E57D5D" w:rsidP="00AE0B29">
      <w:pPr>
        <w:spacing w:line="600" w:lineRule="exact"/>
        <w:rPr>
          <w:rFonts w:ascii="仿宋_GB2312" w:hAnsi="仿宋"/>
        </w:rPr>
      </w:pPr>
    </w:p>
    <w:p w:rsidR="00E57D5D" w:rsidRPr="00AE0B29" w:rsidRDefault="00E57D5D" w:rsidP="00AE0B29">
      <w:pPr>
        <w:spacing w:line="600" w:lineRule="exact"/>
        <w:rPr>
          <w:rFonts w:ascii="仿宋_GB2312" w:hAnsi="仿宋"/>
        </w:rPr>
      </w:pPr>
    </w:p>
    <w:p w:rsidR="009C697D" w:rsidRDefault="009C697D" w:rsidP="00AE0B29">
      <w:pPr>
        <w:spacing w:line="600" w:lineRule="exact"/>
        <w:rPr>
          <w:rFonts w:ascii="仿宋_GB2312" w:hAnsi="仿宋"/>
        </w:rPr>
      </w:pPr>
    </w:p>
    <w:p w:rsidR="009C697D" w:rsidRDefault="009C697D" w:rsidP="00AE0B29">
      <w:pPr>
        <w:spacing w:line="600" w:lineRule="exact"/>
        <w:rPr>
          <w:rFonts w:ascii="仿宋_GB2312" w:hAnsi="仿宋"/>
        </w:rPr>
      </w:pPr>
    </w:p>
    <w:p w:rsidR="00E57D5D" w:rsidRDefault="00E57D5D">
      <w:pPr>
        <w:spacing w:line="600" w:lineRule="exact"/>
        <w:ind w:firstLineChars="181" w:firstLine="572"/>
        <w:rPr>
          <w:rFonts w:ascii="仿宋_GB2312" w:hAnsi="仿宋"/>
        </w:rPr>
      </w:pPr>
    </w:p>
    <w:p w:rsidR="00707233" w:rsidRPr="00707233" w:rsidRDefault="009D6D67" w:rsidP="00AE0B29">
      <w:pPr>
        <w:tabs>
          <w:tab w:val="left" w:pos="851"/>
        </w:tabs>
        <w:spacing w:line="600" w:lineRule="exact"/>
        <w:ind w:firstLineChars="181" w:firstLine="572"/>
        <w:rPr>
          <w:rFonts w:ascii="仿宋_GB2312"/>
          <w:spacing w:val="-4"/>
        </w:rPr>
      </w:pPr>
      <w:r>
        <w:rPr>
          <w:rFonts w:ascii="仿宋_GB2312" w:hAnsi="仿宋" w:hint="eastAsia"/>
        </w:rPr>
        <w:t>（</w:t>
      </w:r>
      <w:r w:rsidR="003F5566">
        <w:rPr>
          <w:rFonts w:ascii="仿宋_GB2312" w:hAnsi="仿宋" w:hint="eastAsia"/>
        </w:rPr>
        <w:t>抄送：省政府办公厅，省政协提案委员会</w:t>
      </w:r>
      <w:r>
        <w:rPr>
          <w:rFonts w:ascii="仿宋_GB2312" w:hAnsi="仿宋" w:hint="eastAsia"/>
        </w:rPr>
        <w:t>）</w:t>
      </w:r>
    </w:p>
    <w:sectPr w:rsidR="00707233" w:rsidRPr="00707233" w:rsidSect="00707233">
      <w:footerReference w:type="even" r:id="rId9"/>
      <w:footerReference w:type="default" r:id="rId10"/>
      <w:headerReference w:type="first" r:id="rId11"/>
      <w:pgSz w:w="11906" w:h="16838" w:code="9"/>
      <w:pgMar w:top="1985" w:right="1474" w:bottom="1134" w:left="1588" w:header="1701" w:footer="1021" w:gutter="0"/>
      <w:cols w:space="720"/>
      <w:titlePg/>
      <w:docGrid w:type="linesAndChars" w:linePitch="600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860" w:rsidRDefault="001B4860">
      <w:r>
        <w:separator/>
      </w:r>
    </w:p>
  </w:endnote>
  <w:endnote w:type="continuationSeparator" w:id="0">
    <w:p w:rsidR="001B4860" w:rsidRDefault="001B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F62" w:rsidRDefault="00771F62">
    <w:pPr>
      <w:pStyle w:val="a5"/>
      <w:ind w:rightChars="148" w:right="474" w:firstLineChars="115" w:firstLine="322"/>
      <w:jc w:val="both"/>
      <w:rPr>
        <w:rFonts w:ascii="宋体" w:hAnsi="宋体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 w:rsidR="00AE0B29">
      <w:rPr>
        <w:rStyle w:val="a3"/>
        <w:rFonts w:ascii="宋体" w:hAnsi="宋体"/>
        <w:noProof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F62" w:rsidRDefault="00771F62">
    <w:pPr>
      <w:pStyle w:val="a5"/>
      <w:ind w:rightChars="148" w:right="474"/>
      <w:jc w:val="right"/>
      <w:rPr>
        <w:rFonts w:ascii="宋体" w:hAnsi="宋体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 w:rsidR="00AE0B29">
      <w:rPr>
        <w:rStyle w:val="a3"/>
        <w:rFonts w:ascii="宋体" w:hAnsi="宋体"/>
        <w:noProof/>
        <w:sz w:val="28"/>
        <w:szCs w:val="28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860" w:rsidRDefault="001B4860">
      <w:r>
        <w:separator/>
      </w:r>
    </w:p>
  </w:footnote>
  <w:footnote w:type="continuationSeparator" w:id="0">
    <w:p w:rsidR="001B4860" w:rsidRDefault="001B4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F62" w:rsidRDefault="00C45D42">
    <w:pPr>
      <w:jc w:val="center"/>
      <w:rPr>
        <w:color w:val="FF0000"/>
      </w:rPr>
    </w:pP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C5296F" wp14:editId="07D36404">
              <wp:simplePos x="0" y="0"/>
              <wp:positionH relativeFrom="column">
                <wp:posOffset>-254000</wp:posOffset>
              </wp:positionH>
              <wp:positionV relativeFrom="paragraph">
                <wp:posOffset>824865</wp:posOffset>
              </wp:positionV>
              <wp:extent cx="6120130" cy="0"/>
              <wp:effectExtent l="31750" t="34290" r="29845" b="32385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pt,64.95pt" to="461.9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" strokecolor="red" strokeweight="4.5pt">
              <v:stroke linestyle="thickThin"/>
              <w10:wrap type="topAndBottom"/>
            </v:line>
          </w:pict>
        </mc:Fallback>
      </mc:AlternateContent>
    </w:r>
    <w:r w:rsidR="009C697D" w:rsidRPr="009C697D">
      <w:rPr>
        <w:rFonts w:ascii="方正小标宋_GBK" w:eastAsia="方正小标宋_GBK" w:hAnsi="华文中宋" w:hint="eastAsia"/>
        <w:color w:val="FF0000"/>
        <w:spacing w:val="233"/>
        <w:kern w:val="0"/>
        <w:sz w:val="84"/>
        <w:szCs w:val="84"/>
        <w:fitText w:val="7371" w:id="2040146432"/>
      </w:rPr>
      <w:t>陕</w:t>
    </w:r>
    <w:r w:rsidR="009C697D" w:rsidRPr="00AE0B29">
      <w:rPr>
        <w:rFonts w:ascii="方正小标宋_GBK" w:eastAsia="方正小标宋_GBK" w:hAnsi="华文中宋" w:hint="eastAsia"/>
        <w:color w:val="FF0000"/>
        <w:spacing w:val="233"/>
        <w:kern w:val="0"/>
        <w:sz w:val="84"/>
        <w:szCs w:val="84"/>
        <w:fitText w:val="7371" w:id="2040146432"/>
      </w:rPr>
      <w:t>西省地震</w:t>
    </w:r>
    <w:r w:rsidR="009C697D" w:rsidRPr="00AE0B29">
      <w:rPr>
        <w:rFonts w:ascii="方正小标宋_GBK" w:eastAsia="方正小标宋_GBK" w:hAnsi="华文中宋" w:hint="eastAsia"/>
        <w:color w:val="FF0000"/>
        <w:spacing w:val="1"/>
        <w:kern w:val="0"/>
        <w:sz w:val="84"/>
        <w:szCs w:val="84"/>
        <w:fitText w:val="7371" w:id="2040146432"/>
      </w:rPr>
      <w:t>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00692"/>
    <w:multiLevelType w:val="hybridMultilevel"/>
    <w:tmpl w:val="855491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8EE0CEA"/>
    <w:multiLevelType w:val="hybridMultilevel"/>
    <w:tmpl w:val="57220A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58"/>
  <w:drawingGridVerticalSpacing w:val="3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red">
      <v:stroke color="red" weight="4.5pt" linestyle="thickThin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C6B"/>
    <w:rsid w:val="000034DE"/>
    <w:rsid w:val="000110ED"/>
    <w:rsid w:val="00016DB0"/>
    <w:rsid w:val="00026EF3"/>
    <w:rsid w:val="000850AD"/>
    <w:rsid w:val="00086ADA"/>
    <w:rsid w:val="00097DD2"/>
    <w:rsid w:val="000A4325"/>
    <w:rsid w:val="000F1F62"/>
    <w:rsid w:val="000F669E"/>
    <w:rsid w:val="0010175E"/>
    <w:rsid w:val="00102B82"/>
    <w:rsid w:val="001036F7"/>
    <w:rsid w:val="00106680"/>
    <w:rsid w:val="00112658"/>
    <w:rsid w:val="00112C69"/>
    <w:rsid w:val="00116D78"/>
    <w:rsid w:val="0013479D"/>
    <w:rsid w:val="00144674"/>
    <w:rsid w:val="00164A29"/>
    <w:rsid w:val="00164D48"/>
    <w:rsid w:val="0017082A"/>
    <w:rsid w:val="001A5716"/>
    <w:rsid w:val="001A6AA8"/>
    <w:rsid w:val="001B4860"/>
    <w:rsid w:val="001D22C8"/>
    <w:rsid w:val="001E29C5"/>
    <w:rsid w:val="001F3B3A"/>
    <w:rsid w:val="00216BBC"/>
    <w:rsid w:val="00217B0C"/>
    <w:rsid w:val="002255CA"/>
    <w:rsid w:val="00252BCF"/>
    <w:rsid w:val="00265DE6"/>
    <w:rsid w:val="00270CEE"/>
    <w:rsid w:val="00270D96"/>
    <w:rsid w:val="00277B0A"/>
    <w:rsid w:val="0028367D"/>
    <w:rsid w:val="00296B3A"/>
    <w:rsid w:val="002A0379"/>
    <w:rsid w:val="002A0DA5"/>
    <w:rsid w:val="002B4D79"/>
    <w:rsid w:val="002C1D8C"/>
    <w:rsid w:val="002C3DA7"/>
    <w:rsid w:val="002C666D"/>
    <w:rsid w:val="002D4CFB"/>
    <w:rsid w:val="00303957"/>
    <w:rsid w:val="003171C7"/>
    <w:rsid w:val="00323BC3"/>
    <w:rsid w:val="00325E4E"/>
    <w:rsid w:val="00343DCC"/>
    <w:rsid w:val="003514FA"/>
    <w:rsid w:val="00353B20"/>
    <w:rsid w:val="00354C29"/>
    <w:rsid w:val="003903C3"/>
    <w:rsid w:val="003A412A"/>
    <w:rsid w:val="003A5D98"/>
    <w:rsid w:val="003C533E"/>
    <w:rsid w:val="003F5566"/>
    <w:rsid w:val="00404948"/>
    <w:rsid w:val="004155EC"/>
    <w:rsid w:val="004166FC"/>
    <w:rsid w:val="004226F2"/>
    <w:rsid w:val="00423D4A"/>
    <w:rsid w:val="004265C8"/>
    <w:rsid w:val="00437EEC"/>
    <w:rsid w:val="00455C80"/>
    <w:rsid w:val="00461265"/>
    <w:rsid w:val="0046243F"/>
    <w:rsid w:val="0046508A"/>
    <w:rsid w:val="0046604B"/>
    <w:rsid w:val="004956DF"/>
    <w:rsid w:val="004A74C0"/>
    <w:rsid w:val="004B2EF6"/>
    <w:rsid w:val="004B45B0"/>
    <w:rsid w:val="004C7738"/>
    <w:rsid w:val="004D3E48"/>
    <w:rsid w:val="004D7F5A"/>
    <w:rsid w:val="004E63D1"/>
    <w:rsid w:val="004F6DEF"/>
    <w:rsid w:val="005028F1"/>
    <w:rsid w:val="00517544"/>
    <w:rsid w:val="0052310A"/>
    <w:rsid w:val="005234C0"/>
    <w:rsid w:val="0052627F"/>
    <w:rsid w:val="0053082F"/>
    <w:rsid w:val="005309A9"/>
    <w:rsid w:val="00535AAB"/>
    <w:rsid w:val="00544D04"/>
    <w:rsid w:val="00550F09"/>
    <w:rsid w:val="00553144"/>
    <w:rsid w:val="00574316"/>
    <w:rsid w:val="00581990"/>
    <w:rsid w:val="00586D7D"/>
    <w:rsid w:val="00595D9C"/>
    <w:rsid w:val="005B55E4"/>
    <w:rsid w:val="005B71F9"/>
    <w:rsid w:val="005C25E1"/>
    <w:rsid w:val="005C4AF9"/>
    <w:rsid w:val="006043DA"/>
    <w:rsid w:val="0060775A"/>
    <w:rsid w:val="00607E78"/>
    <w:rsid w:val="00611756"/>
    <w:rsid w:val="00636749"/>
    <w:rsid w:val="00643B81"/>
    <w:rsid w:val="0064462E"/>
    <w:rsid w:val="00650788"/>
    <w:rsid w:val="0065099C"/>
    <w:rsid w:val="00663BCE"/>
    <w:rsid w:val="00663D8C"/>
    <w:rsid w:val="00671E8C"/>
    <w:rsid w:val="006B081E"/>
    <w:rsid w:val="006B5068"/>
    <w:rsid w:val="006C0BD5"/>
    <w:rsid w:val="006F29F0"/>
    <w:rsid w:val="0070292B"/>
    <w:rsid w:val="00703EA3"/>
    <w:rsid w:val="00707233"/>
    <w:rsid w:val="007161E7"/>
    <w:rsid w:val="00733D15"/>
    <w:rsid w:val="007432F8"/>
    <w:rsid w:val="00747233"/>
    <w:rsid w:val="00761B15"/>
    <w:rsid w:val="00771F62"/>
    <w:rsid w:val="007A13FA"/>
    <w:rsid w:val="007B24A1"/>
    <w:rsid w:val="007B2C6B"/>
    <w:rsid w:val="007E3532"/>
    <w:rsid w:val="007E54E4"/>
    <w:rsid w:val="007F3CD4"/>
    <w:rsid w:val="00800009"/>
    <w:rsid w:val="008118E0"/>
    <w:rsid w:val="00812C4F"/>
    <w:rsid w:val="00823D50"/>
    <w:rsid w:val="00841EE3"/>
    <w:rsid w:val="008425D1"/>
    <w:rsid w:val="00847ADF"/>
    <w:rsid w:val="00850CBF"/>
    <w:rsid w:val="0085264D"/>
    <w:rsid w:val="0086210C"/>
    <w:rsid w:val="008758C2"/>
    <w:rsid w:val="00880478"/>
    <w:rsid w:val="00885999"/>
    <w:rsid w:val="0089248A"/>
    <w:rsid w:val="008A244C"/>
    <w:rsid w:val="008B170D"/>
    <w:rsid w:val="008B59B7"/>
    <w:rsid w:val="008D368A"/>
    <w:rsid w:val="008D7514"/>
    <w:rsid w:val="008E4A2B"/>
    <w:rsid w:val="008F2511"/>
    <w:rsid w:val="00905C60"/>
    <w:rsid w:val="0092662A"/>
    <w:rsid w:val="0092749A"/>
    <w:rsid w:val="009348FF"/>
    <w:rsid w:val="00937C30"/>
    <w:rsid w:val="00951244"/>
    <w:rsid w:val="00955C29"/>
    <w:rsid w:val="009606EE"/>
    <w:rsid w:val="0096270C"/>
    <w:rsid w:val="009678DD"/>
    <w:rsid w:val="00971C86"/>
    <w:rsid w:val="00980ECB"/>
    <w:rsid w:val="00981628"/>
    <w:rsid w:val="00987A1C"/>
    <w:rsid w:val="009B272E"/>
    <w:rsid w:val="009C697D"/>
    <w:rsid w:val="009D6D67"/>
    <w:rsid w:val="009E7B0B"/>
    <w:rsid w:val="009F05DC"/>
    <w:rsid w:val="00A12EA7"/>
    <w:rsid w:val="00A25EA1"/>
    <w:rsid w:val="00A315D0"/>
    <w:rsid w:val="00A431FB"/>
    <w:rsid w:val="00A52869"/>
    <w:rsid w:val="00A56177"/>
    <w:rsid w:val="00A8756E"/>
    <w:rsid w:val="00A90CE3"/>
    <w:rsid w:val="00AD03A4"/>
    <w:rsid w:val="00AE0B29"/>
    <w:rsid w:val="00B06D01"/>
    <w:rsid w:val="00B26007"/>
    <w:rsid w:val="00B30EF2"/>
    <w:rsid w:val="00B356F3"/>
    <w:rsid w:val="00B57620"/>
    <w:rsid w:val="00B6667B"/>
    <w:rsid w:val="00B85E3B"/>
    <w:rsid w:val="00BD56F2"/>
    <w:rsid w:val="00BD5EFA"/>
    <w:rsid w:val="00BE7B95"/>
    <w:rsid w:val="00C03592"/>
    <w:rsid w:val="00C05FA1"/>
    <w:rsid w:val="00C24EF2"/>
    <w:rsid w:val="00C367C4"/>
    <w:rsid w:val="00C36B87"/>
    <w:rsid w:val="00C36BCA"/>
    <w:rsid w:val="00C44531"/>
    <w:rsid w:val="00C45D42"/>
    <w:rsid w:val="00C545EF"/>
    <w:rsid w:val="00C65A1A"/>
    <w:rsid w:val="00C866C3"/>
    <w:rsid w:val="00C96E8A"/>
    <w:rsid w:val="00CB5EF3"/>
    <w:rsid w:val="00CB7DE3"/>
    <w:rsid w:val="00CD0CCC"/>
    <w:rsid w:val="00CF1025"/>
    <w:rsid w:val="00D16884"/>
    <w:rsid w:val="00D177B6"/>
    <w:rsid w:val="00D309F9"/>
    <w:rsid w:val="00D44786"/>
    <w:rsid w:val="00D46994"/>
    <w:rsid w:val="00D53CDD"/>
    <w:rsid w:val="00D80C06"/>
    <w:rsid w:val="00D858C1"/>
    <w:rsid w:val="00D90A04"/>
    <w:rsid w:val="00D975B6"/>
    <w:rsid w:val="00DA1F0F"/>
    <w:rsid w:val="00DB5BD0"/>
    <w:rsid w:val="00DD2638"/>
    <w:rsid w:val="00E25A67"/>
    <w:rsid w:val="00E368B2"/>
    <w:rsid w:val="00E37506"/>
    <w:rsid w:val="00E521E4"/>
    <w:rsid w:val="00E52F9F"/>
    <w:rsid w:val="00E57D5D"/>
    <w:rsid w:val="00E63A15"/>
    <w:rsid w:val="00E7193B"/>
    <w:rsid w:val="00E75824"/>
    <w:rsid w:val="00E7683B"/>
    <w:rsid w:val="00E82CFC"/>
    <w:rsid w:val="00EC1629"/>
    <w:rsid w:val="00EC71E4"/>
    <w:rsid w:val="00EC769A"/>
    <w:rsid w:val="00EC76DB"/>
    <w:rsid w:val="00EE4FA7"/>
    <w:rsid w:val="00EF035B"/>
    <w:rsid w:val="00F13242"/>
    <w:rsid w:val="00F152C7"/>
    <w:rsid w:val="00F24062"/>
    <w:rsid w:val="00F34A84"/>
    <w:rsid w:val="00F34BB4"/>
    <w:rsid w:val="00F371FD"/>
    <w:rsid w:val="00F46922"/>
    <w:rsid w:val="00F46BB9"/>
    <w:rsid w:val="00F52D88"/>
    <w:rsid w:val="00F54104"/>
    <w:rsid w:val="00F55D4D"/>
    <w:rsid w:val="00F64B71"/>
    <w:rsid w:val="00FA536A"/>
    <w:rsid w:val="00FC4C33"/>
    <w:rsid w:val="00FD7592"/>
    <w:rsid w:val="00FE0A56"/>
    <w:rsid w:val="0C897D47"/>
    <w:rsid w:val="4E64220C"/>
    <w:rsid w:val="5A2267D6"/>
    <w:rsid w:val="5A4A649C"/>
    <w:rsid w:val="62F367A5"/>
    <w:rsid w:val="66CB639A"/>
    <w:rsid w:val="6F3A1BD5"/>
    <w:rsid w:val="767B79B2"/>
    <w:rsid w:val="79B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red">
      <v:stroke color="red" weight="4.5pt" linestyle="thickThi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</w:style>
  <w:style w:type="character" w:customStyle="1" w:styleId="Char">
    <w:name w:val="页眉 Char"/>
    <w:link w:val="a4"/>
    <w:rPr>
      <w:kern w:val="2"/>
      <w:sz w:val="18"/>
      <w:szCs w:val="18"/>
    </w:rPr>
  </w:style>
  <w:style w:type="character" w:customStyle="1" w:styleId="Char0">
    <w:name w:val="页脚 Char"/>
    <w:link w:val="a5"/>
    <w:rPr>
      <w:kern w:val="2"/>
      <w:sz w:val="18"/>
      <w:szCs w:val="18"/>
    </w:rPr>
  </w:style>
  <w:style w:type="paragraph" w:customStyle="1" w:styleId="a6">
    <w:basedOn w:val="a"/>
    <w:pPr>
      <w:widowControl/>
      <w:adjustRightInd w:val="0"/>
      <w:spacing w:after="160" w:line="240" w:lineRule="exact"/>
      <w:jc w:val="left"/>
      <w:textAlignment w:val="baseline"/>
    </w:pPr>
    <w:rPr>
      <w:rFonts w:ascii="Verdana" w:hAnsi="Verdana"/>
      <w:kern w:val="0"/>
      <w:sz w:val="24"/>
      <w:szCs w:val="20"/>
      <w:lang w:eastAsia="en-US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  <w:lang w:val="x-none" w:eastAsia="x-none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  <w:lang w:val="x-none" w:eastAsia="x-none"/>
    </w:rPr>
  </w:style>
  <w:style w:type="table" w:styleId="a7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rsid w:val="00AD03A4"/>
    <w:rPr>
      <w:sz w:val="18"/>
      <w:szCs w:val="18"/>
    </w:rPr>
  </w:style>
  <w:style w:type="character" w:customStyle="1" w:styleId="Char1">
    <w:name w:val="批注框文本 Char"/>
    <w:basedOn w:val="a0"/>
    <w:link w:val="a8"/>
    <w:rsid w:val="00AD03A4"/>
    <w:rPr>
      <w:rFonts w:ascii="Times New Roman" w:eastAsia="仿宋_GB2312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</w:style>
  <w:style w:type="character" w:customStyle="1" w:styleId="Char">
    <w:name w:val="页眉 Char"/>
    <w:link w:val="a4"/>
    <w:rPr>
      <w:kern w:val="2"/>
      <w:sz w:val="18"/>
      <w:szCs w:val="18"/>
    </w:rPr>
  </w:style>
  <w:style w:type="character" w:customStyle="1" w:styleId="Char0">
    <w:name w:val="页脚 Char"/>
    <w:link w:val="a5"/>
    <w:rPr>
      <w:kern w:val="2"/>
      <w:sz w:val="18"/>
      <w:szCs w:val="18"/>
    </w:rPr>
  </w:style>
  <w:style w:type="paragraph" w:customStyle="1" w:styleId="a6">
    <w:basedOn w:val="a"/>
    <w:pPr>
      <w:widowControl/>
      <w:adjustRightInd w:val="0"/>
      <w:spacing w:after="160" w:line="240" w:lineRule="exact"/>
      <w:jc w:val="left"/>
      <w:textAlignment w:val="baseline"/>
    </w:pPr>
    <w:rPr>
      <w:rFonts w:ascii="Verdana" w:hAnsi="Verdana"/>
      <w:kern w:val="0"/>
      <w:sz w:val="24"/>
      <w:szCs w:val="20"/>
      <w:lang w:eastAsia="en-US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  <w:lang w:val="x-none" w:eastAsia="x-none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  <w:lang w:val="x-none" w:eastAsia="x-none"/>
    </w:rPr>
  </w:style>
  <w:style w:type="table" w:styleId="a7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rsid w:val="00AD03A4"/>
    <w:rPr>
      <w:sz w:val="18"/>
      <w:szCs w:val="18"/>
    </w:rPr>
  </w:style>
  <w:style w:type="character" w:customStyle="1" w:styleId="Char1">
    <w:name w:val="批注框文本 Char"/>
    <w:basedOn w:val="a0"/>
    <w:link w:val="a8"/>
    <w:rsid w:val="00AD03A4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D9578-F8C1-4C98-B8C6-B191242ED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535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Microsoft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发文字号</dc:title>
  <dc:creator>范博</dc:creator>
  <cp:lastModifiedBy>李永辉</cp:lastModifiedBy>
  <cp:revision>2</cp:revision>
  <cp:lastPrinted>2019-09-19T00:33:00Z</cp:lastPrinted>
  <dcterms:created xsi:type="dcterms:W3CDTF">2020-03-30T09:11:00Z</dcterms:created>
  <dcterms:modified xsi:type="dcterms:W3CDTF">2020-03-30T09:58:00Z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