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34" w:rsidRDefault="00417034" w:rsidP="00417034">
      <w:pPr>
        <w:spacing w:line="600" w:lineRule="exact"/>
        <w:jc w:val="center"/>
        <w:rPr>
          <w:rFonts w:ascii="方正小标宋_GBK" w:eastAsia="方正小标宋_GBK"/>
          <w:sz w:val="44"/>
          <w:szCs w:val="44"/>
        </w:rPr>
      </w:pPr>
      <w:r w:rsidRPr="00615C74">
        <w:rPr>
          <w:rFonts w:ascii="方正小标宋_GBK" w:eastAsia="方正小标宋_GBK" w:hint="eastAsia"/>
          <w:sz w:val="44"/>
          <w:szCs w:val="44"/>
        </w:rPr>
        <w:t>加强</w:t>
      </w:r>
      <w:r>
        <w:rPr>
          <w:rFonts w:ascii="方正小标宋_GBK" w:eastAsia="方正小标宋_GBK" w:hint="eastAsia"/>
          <w:sz w:val="44"/>
          <w:szCs w:val="44"/>
        </w:rPr>
        <w:t>地震安全性评价从业单位安评业务</w:t>
      </w:r>
    </w:p>
    <w:p w:rsidR="006C1432" w:rsidRDefault="00417034" w:rsidP="00417034">
      <w:pPr>
        <w:spacing w:line="600" w:lineRule="exact"/>
        <w:jc w:val="center"/>
        <w:rPr>
          <w:rFonts w:ascii="仿宋_GB2312" w:eastAsia="仿宋_GB2312"/>
          <w:sz w:val="32"/>
          <w:szCs w:val="32"/>
        </w:rPr>
      </w:pPr>
      <w:r>
        <w:rPr>
          <w:rFonts w:ascii="方正小标宋_GBK" w:eastAsia="方正小标宋_GBK" w:hint="eastAsia"/>
          <w:sz w:val="44"/>
          <w:szCs w:val="44"/>
        </w:rPr>
        <w:t>规范管理暂行办法</w:t>
      </w:r>
      <w:r w:rsidR="00C55C50">
        <w:rPr>
          <w:rFonts w:ascii="方正小标宋_GBK" w:eastAsia="方正小标宋_GBK" w:hint="eastAsia"/>
          <w:sz w:val="44"/>
          <w:szCs w:val="44"/>
        </w:rPr>
        <w:t>（草拟稿）</w:t>
      </w:r>
    </w:p>
    <w:p w:rsidR="006C1432" w:rsidRDefault="006C1432">
      <w:pPr>
        <w:rPr>
          <w:rFonts w:ascii="仿宋_GB2312" w:eastAsia="仿宋_GB2312"/>
          <w:sz w:val="32"/>
          <w:szCs w:val="32"/>
        </w:rPr>
      </w:pPr>
    </w:p>
    <w:p w:rsidR="00860727" w:rsidRDefault="00417034"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00860727">
        <w:rPr>
          <w:rFonts w:ascii="仿宋_GB2312" w:eastAsia="仿宋_GB2312" w:hint="eastAsia"/>
          <w:sz w:val="32"/>
          <w:szCs w:val="32"/>
        </w:rPr>
        <w:t>为</w:t>
      </w:r>
      <w:r w:rsidR="006C4949">
        <w:rPr>
          <w:rFonts w:ascii="仿宋_GB2312" w:eastAsia="仿宋_GB2312" w:hint="eastAsia"/>
          <w:sz w:val="32"/>
          <w:szCs w:val="32"/>
        </w:rPr>
        <w:t>深化</w:t>
      </w:r>
      <w:r w:rsidR="00E202DD" w:rsidRPr="00A622BE">
        <w:rPr>
          <w:rFonts w:ascii="仿宋_GB2312" w:eastAsia="仿宋_GB2312" w:hAnsi="Calibri" w:cs="Times New Roman" w:hint="eastAsia"/>
          <w:spacing w:val="-8"/>
          <w:sz w:val="32"/>
          <w:szCs w:val="24"/>
        </w:rPr>
        <w:t>“放管服”改革，</w:t>
      </w:r>
      <w:r w:rsidR="00E202DD">
        <w:rPr>
          <w:rFonts w:ascii="仿宋_GB2312" w:eastAsia="仿宋_GB2312" w:hint="eastAsia"/>
          <w:sz w:val="32"/>
          <w:szCs w:val="32"/>
        </w:rPr>
        <w:t>跟进</w:t>
      </w:r>
      <w:r w:rsidR="00C13342">
        <w:rPr>
          <w:rFonts w:ascii="仿宋_GB2312" w:eastAsia="仿宋_GB2312" w:hint="eastAsia"/>
          <w:sz w:val="32"/>
          <w:szCs w:val="32"/>
        </w:rPr>
        <w:t>落实</w:t>
      </w:r>
      <w:r w:rsidR="00860727">
        <w:rPr>
          <w:rFonts w:ascii="仿宋_GB2312" w:eastAsia="仿宋_GB2312" w:hint="eastAsia"/>
          <w:sz w:val="32"/>
          <w:szCs w:val="32"/>
        </w:rPr>
        <w:t>重大建设工程</w:t>
      </w:r>
      <w:r w:rsidR="00AC5181">
        <w:rPr>
          <w:rFonts w:ascii="仿宋_GB2312" w:eastAsia="仿宋_GB2312" w:hint="eastAsia"/>
          <w:sz w:val="32"/>
          <w:szCs w:val="32"/>
        </w:rPr>
        <w:t>地震安全性评价和区域性地震安全性评价</w:t>
      </w:r>
      <w:r w:rsidR="00C13342">
        <w:rPr>
          <w:rFonts w:ascii="仿宋_GB2312" w:eastAsia="仿宋_GB2312" w:hint="eastAsia"/>
          <w:sz w:val="32"/>
          <w:szCs w:val="32"/>
        </w:rPr>
        <w:t>事中事后</w:t>
      </w:r>
      <w:r w:rsidR="00860727">
        <w:rPr>
          <w:rFonts w:ascii="仿宋_GB2312" w:eastAsia="仿宋_GB2312" w:hint="eastAsia"/>
          <w:sz w:val="32"/>
          <w:szCs w:val="32"/>
        </w:rPr>
        <w:t>监管</w:t>
      </w:r>
      <w:r w:rsidR="00AC5181" w:rsidRPr="00E52C4E">
        <w:rPr>
          <w:rFonts w:ascii="仿宋_GB2312" w:eastAsia="仿宋_GB2312" w:hint="eastAsia"/>
          <w:sz w:val="32"/>
          <w:szCs w:val="32"/>
        </w:rPr>
        <w:t>，</w:t>
      </w:r>
      <w:r w:rsidR="00AC5181" w:rsidRPr="00860727">
        <w:rPr>
          <w:rFonts w:ascii="仿宋_GB2312" w:eastAsia="仿宋_GB2312" w:hint="eastAsia"/>
          <w:sz w:val="32"/>
          <w:szCs w:val="32"/>
        </w:rPr>
        <w:t>切实</w:t>
      </w:r>
      <w:r w:rsidR="00AC5181">
        <w:rPr>
          <w:rFonts w:ascii="仿宋_GB2312" w:eastAsia="仿宋_GB2312" w:hint="eastAsia"/>
          <w:sz w:val="32"/>
          <w:szCs w:val="32"/>
        </w:rPr>
        <w:t>依法</w:t>
      </w:r>
      <w:r w:rsidR="00AC5181" w:rsidRPr="00860727">
        <w:rPr>
          <w:rFonts w:ascii="仿宋_GB2312" w:eastAsia="仿宋_GB2312" w:hint="eastAsia"/>
          <w:sz w:val="32"/>
          <w:szCs w:val="32"/>
        </w:rPr>
        <w:t>履行地震安全性评价</w:t>
      </w:r>
      <w:r w:rsidR="00AC5181">
        <w:rPr>
          <w:rFonts w:ascii="仿宋_GB2312" w:eastAsia="仿宋_GB2312" w:hint="eastAsia"/>
          <w:sz w:val="32"/>
          <w:szCs w:val="32"/>
        </w:rPr>
        <w:t>监管</w:t>
      </w:r>
      <w:r w:rsidR="00AC5181" w:rsidRPr="00860727">
        <w:rPr>
          <w:rFonts w:ascii="仿宋_GB2312" w:eastAsia="仿宋_GB2312" w:hint="eastAsia"/>
          <w:sz w:val="32"/>
          <w:szCs w:val="32"/>
        </w:rPr>
        <w:t>职责</w:t>
      </w:r>
      <w:r w:rsidR="00860727">
        <w:rPr>
          <w:rFonts w:ascii="仿宋_GB2312" w:eastAsia="仿宋_GB2312" w:hint="eastAsia"/>
          <w:sz w:val="32"/>
          <w:szCs w:val="32"/>
        </w:rPr>
        <w:t>，加强地震安全性评价从业单位</w:t>
      </w:r>
      <w:r w:rsidR="00C13342">
        <w:rPr>
          <w:rFonts w:ascii="仿宋_GB2312" w:eastAsia="仿宋_GB2312" w:hint="eastAsia"/>
          <w:sz w:val="32"/>
          <w:szCs w:val="32"/>
        </w:rPr>
        <w:t>（以下简称“安评单位”）</w:t>
      </w:r>
      <w:r w:rsidR="00AC5181">
        <w:rPr>
          <w:rFonts w:ascii="仿宋_GB2312" w:eastAsia="仿宋_GB2312" w:hint="eastAsia"/>
          <w:sz w:val="32"/>
          <w:szCs w:val="32"/>
        </w:rPr>
        <w:t>安评业务</w:t>
      </w:r>
      <w:r w:rsidR="00F15333">
        <w:rPr>
          <w:rFonts w:ascii="仿宋_GB2312" w:eastAsia="仿宋_GB2312" w:hint="eastAsia"/>
          <w:sz w:val="32"/>
          <w:szCs w:val="32"/>
        </w:rPr>
        <w:t>规范</w:t>
      </w:r>
      <w:r w:rsidR="00860727">
        <w:rPr>
          <w:rFonts w:ascii="仿宋_GB2312" w:eastAsia="仿宋_GB2312" w:hint="eastAsia"/>
          <w:sz w:val="32"/>
          <w:szCs w:val="32"/>
        </w:rPr>
        <w:t>管理，</w:t>
      </w:r>
      <w:r w:rsidR="00AC5181">
        <w:rPr>
          <w:rFonts w:ascii="仿宋_GB2312" w:eastAsia="仿宋_GB2312" w:hint="eastAsia"/>
          <w:sz w:val="32"/>
          <w:szCs w:val="32"/>
        </w:rPr>
        <w:t>促进地震安全性评价行业健康发展</w:t>
      </w:r>
      <w:r w:rsidR="00860727" w:rsidRPr="00860727">
        <w:rPr>
          <w:rFonts w:ascii="仿宋_GB2312" w:eastAsia="仿宋_GB2312" w:hint="eastAsia"/>
          <w:sz w:val="32"/>
          <w:szCs w:val="32"/>
        </w:rPr>
        <w:t>，</w:t>
      </w:r>
      <w:r w:rsidR="00467307">
        <w:rPr>
          <w:rFonts w:ascii="仿宋_GB2312" w:eastAsia="仿宋_GB2312" w:hint="eastAsia"/>
          <w:sz w:val="32"/>
          <w:szCs w:val="32"/>
        </w:rPr>
        <w:t>依据</w:t>
      </w:r>
      <w:r w:rsidR="00840937" w:rsidRPr="00980696">
        <w:rPr>
          <w:rFonts w:ascii="仿宋_GB2312" w:eastAsia="仿宋_GB2312" w:cs="方正仿宋_GBK" w:hint="eastAsia"/>
          <w:sz w:val="32"/>
          <w:szCs w:val="32"/>
        </w:rPr>
        <w:t>《中华人民共和国防震减灾法》</w:t>
      </w:r>
      <w:r w:rsidR="00467307">
        <w:rPr>
          <w:rFonts w:ascii="仿宋_GB2312" w:eastAsia="仿宋_GB2312" w:hint="eastAsia"/>
          <w:sz w:val="32"/>
          <w:szCs w:val="32"/>
        </w:rPr>
        <w:t>、</w:t>
      </w:r>
      <w:r w:rsidR="00840937" w:rsidRPr="00980696">
        <w:rPr>
          <w:rFonts w:ascii="仿宋_GB2312" w:eastAsia="仿宋_GB2312" w:cs="方正仿宋_GBK" w:hint="eastAsia"/>
          <w:sz w:val="32"/>
          <w:szCs w:val="32"/>
        </w:rPr>
        <w:t>《地震安全性评价管理条例》</w:t>
      </w:r>
      <w:r w:rsidR="00840937">
        <w:rPr>
          <w:rFonts w:ascii="仿宋_GB2312" w:eastAsia="仿宋_GB2312" w:hint="eastAsia"/>
          <w:sz w:val="32"/>
          <w:szCs w:val="32"/>
        </w:rPr>
        <w:t>、</w:t>
      </w:r>
      <w:r w:rsidR="00467307">
        <w:rPr>
          <w:rFonts w:ascii="仿宋_GB2312" w:eastAsia="仿宋_GB2312" w:hint="eastAsia"/>
          <w:sz w:val="32"/>
          <w:szCs w:val="32"/>
        </w:rPr>
        <w:t>《陕西省防震减灾条例》等法律法规</w:t>
      </w:r>
      <w:r w:rsidR="00B81F70">
        <w:rPr>
          <w:rFonts w:ascii="仿宋_GB2312" w:eastAsia="仿宋_GB2312" w:hint="eastAsia"/>
          <w:sz w:val="32"/>
          <w:szCs w:val="32"/>
        </w:rPr>
        <w:t>及中国地震局有关制度</w:t>
      </w:r>
      <w:r w:rsidR="00467307">
        <w:rPr>
          <w:rFonts w:ascii="仿宋_GB2312" w:eastAsia="仿宋_GB2312" w:hint="eastAsia"/>
          <w:sz w:val="32"/>
          <w:szCs w:val="32"/>
        </w:rPr>
        <w:t>，</w:t>
      </w:r>
      <w:r w:rsidR="00C67610">
        <w:rPr>
          <w:rFonts w:ascii="仿宋_GB2312" w:eastAsia="仿宋_GB2312" w:hint="eastAsia"/>
          <w:sz w:val="32"/>
          <w:szCs w:val="32"/>
        </w:rPr>
        <w:t>制定本办法</w:t>
      </w:r>
      <w:r w:rsidR="00AC5181">
        <w:rPr>
          <w:rFonts w:ascii="仿宋_GB2312" w:eastAsia="仿宋_GB2312" w:hint="eastAsia"/>
          <w:sz w:val="32"/>
          <w:szCs w:val="32"/>
        </w:rPr>
        <w:t>。</w:t>
      </w:r>
      <w:r w:rsidR="00E202DD">
        <w:rPr>
          <w:rFonts w:ascii="仿宋_GB2312" w:eastAsia="仿宋_GB2312" w:hint="eastAsia"/>
          <w:sz w:val="32"/>
          <w:szCs w:val="32"/>
        </w:rPr>
        <w:t xml:space="preserve"> </w:t>
      </w:r>
    </w:p>
    <w:p w:rsidR="00840937" w:rsidRDefault="00860727"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009F3AA5">
        <w:rPr>
          <w:rFonts w:ascii="仿宋_GB2312" w:eastAsia="仿宋_GB2312" w:hint="eastAsia"/>
          <w:sz w:val="32"/>
          <w:szCs w:val="32"/>
        </w:rPr>
        <w:t>一、</w:t>
      </w:r>
      <w:r w:rsidR="00C13342">
        <w:rPr>
          <w:rFonts w:ascii="仿宋_GB2312" w:eastAsia="仿宋_GB2312" w:hint="eastAsia"/>
          <w:sz w:val="32"/>
          <w:szCs w:val="32"/>
        </w:rPr>
        <w:t>安评</w:t>
      </w:r>
      <w:r w:rsidR="00840937" w:rsidRPr="009F3AA5">
        <w:rPr>
          <w:rFonts w:ascii="仿宋_GB2312" w:eastAsia="仿宋_GB2312" w:hint="eastAsia"/>
          <w:sz w:val="32"/>
          <w:szCs w:val="32"/>
        </w:rPr>
        <w:t>单位</w:t>
      </w:r>
      <w:r w:rsidR="00AC5181">
        <w:rPr>
          <w:rFonts w:ascii="仿宋_GB2312" w:eastAsia="仿宋_GB2312" w:hint="eastAsia"/>
          <w:sz w:val="32"/>
          <w:szCs w:val="32"/>
        </w:rPr>
        <w:t>具备</w:t>
      </w:r>
      <w:r w:rsidR="006B273A">
        <w:rPr>
          <w:rFonts w:ascii="仿宋_GB2312" w:eastAsia="仿宋_GB2312" w:hint="eastAsia"/>
          <w:sz w:val="32"/>
          <w:szCs w:val="32"/>
        </w:rPr>
        <w:t>条件</w:t>
      </w:r>
    </w:p>
    <w:p w:rsidR="006B273A" w:rsidRDefault="006B273A" w:rsidP="00AF76EC">
      <w:pPr>
        <w:spacing w:line="560" w:lineRule="exact"/>
        <w:rPr>
          <w:rFonts w:ascii="仿宋_GB2312" w:eastAsia="仿宋_GB2312"/>
          <w:sz w:val="32"/>
          <w:szCs w:val="32"/>
        </w:rPr>
      </w:pPr>
      <w:r>
        <w:rPr>
          <w:rFonts w:ascii="仿宋_GB2312" w:eastAsia="仿宋_GB2312" w:hint="eastAsia"/>
          <w:sz w:val="32"/>
          <w:szCs w:val="32"/>
        </w:rPr>
        <w:t xml:space="preserve">    （一）</w:t>
      </w:r>
      <w:r w:rsidR="00840937" w:rsidRPr="009F3AA5">
        <w:rPr>
          <w:rFonts w:ascii="仿宋_GB2312" w:eastAsia="仿宋_GB2312" w:hint="eastAsia"/>
          <w:sz w:val="32"/>
          <w:szCs w:val="32"/>
        </w:rPr>
        <w:t>具有独立法人资格；</w:t>
      </w:r>
    </w:p>
    <w:p w:rsidR="006B273A" w:rsidRDefault="006B273A" w:rsidP="00AF76EC">
      <w:pPr>
        <w:spacing w:line="560" w:lineRule="exact"/>
        <w:rPr>
          <w:rFonts w:ascii="仿宋_GB2312" w:eastAsia="仿宋_GB2312"/>
          <w:sz w:val="32"/>
          <w:szCs w:val="32"/>
        </w:rPr>
      </w:pPr>
      <w:r>
        <w:rPr>
          <w:rFonts w:ascii="仿宋_GB2312" w:eastAsia="仿宋_GB2312" w:hint="eastAsia"/>
          <w:sz w:val="32"/>
          <w:szCs w:val="32"/>
        </w:rPr>
        <w:t xml:space="preserve">    （二）</w:t>
      </w:r>
      <w:r w:rsidR="00840937" w:rsidRPr="009F3AA5">
        <w:rPr>
          <w:rFonts w:ascii="仿宋_GB2312" w:eastAsia="仿宋_GB2312" w:hint="eastAsia"/>
          <w:sz w:val="32"/>
          <w:szCs w:val="32"/>
        </w:rPr>
        <w:t>具有与承担地震安全性评价相适应的</w:t>
      </w:r>
      <w:r w:rsidR="00840937" w:rsidRPr="00E52C4E">
        <w:rPr>
          <w:rFonts w:ascii="仿宋_GB2312" w:eastAsia="仿宋_GB2312" w:hint="eastAsia"/>
          <w:sz w:val="32"/>
          <w:szCs w:val="32"/>
        </w:rPr>
        <w:t>地震</w:t>
      </w:r>
      <w:r w:rsidR="00840937" w:rsidRPr="009F3AA5">
        <w:rPr>
          <w:rFonts w:ascii="仿宋_GB2312" w:eastAsia="仿宋_GB2312" w:hint="eastAsia"/>
          <w:sz w:val="32"/>
          <w:szCs w:val="32"/>
        </w:rPr>
        <w:t>学、</w:t>
      </w:r>
      <w:r w:rsidR="00840937" w:rsidRPr="00E52C4E">
        <w:rPr>
          <w:rFonts w:ascii="仿宋_GB2312" w:eastAsia="仿宋_GB2312" w:hint="eastAsia"/>
          <w:sz w:val="32"/>
          <w:szCs w:val="32"/>
        </w:rPr>
        <w:t>地震</w:t>
      </w:r>
      <w:r w:rsidR="00840937" w:rsidRPr="009F3AA5">
        <w:rPr>
          <w:rFonts w:ascii="仿宋_GB2312" w:eastAsia="仿宋_GB2312" w:hint="eastAsia"/>
          <w:sz w:val="32"/>
          <w:szCs w:val="32"/>
        </w:rPr>
        <w:t>地质学、地震工程学3个相关专业背景的技术人员，每个专业具有高级专业技术职称人员不少于2人；</w:t>
      </w:r>
    </w:p>
    <w:p w:rsidR="006B273A" w:rsidRDefault="006B273A" w:rsidP="00AF76EC">
      <w:pPr>
        <w:spacing w:line="560" w:lineRule="exact"/>
        <w:rPr>
          <w:rFonts w:ascii="仿宋_GB2312" w:eastAsia="仿宋_GB2312"/>
          <w:sz w:val="32"/>
          <w:szCs w:val="32"/>
        </w:rPr>
      </w:pPr>
      <w:r>
        <w:rPr>
          <w:rFonts w:ascii="仿宋_GB2312" w:eastAsia="仿宋_GB2312" w:hint="eastAsia"/>
          <w:sz w:val="32"/>
          <w:szCs w:val="32"/>
        </w:rPr>
        <w:t xml:space="preserve">    （三）</w:t>
      </w:r>
      <w:r w:rsidR="00840937" w:rsidRPr="009F3AA5">
        <w:rPr>
          <w:rFonts w:ascii="仿宋_GB2312" w:eastAsia="仿宋_GB2312" w:hint="eastAsia"/>
          <w:sz w:val="32"/>
          <w:szCs w:val="32"/>
        </w:rPr>
        <w:t>具有承担地震安全性评价工作的技术装备和专用软件系统，并具备相应的实验、测试条件和分析能力；</w:t>
      </w:r>
      <w:r>
        <w:rPr>
          <w:rFonts w:ascii="仿宋_GB2312" w:eastAsia="仿宋_GB2312" w:hint="eastAsia"/>
          <w:sz w:val="32"/>
          <w:szCs w:val="32"/>
        </w:rPr>
        <w:t xml:space="preserve"> </w:t>
      </w:r>
    </w:p>
    <w:p w:rsidR="00840937" w:rsidRDefault="006B273A" w:rsidP="00AF76EC">
      <w:pPr>
        <w:spacing w:line="560" w:lineRule="exact"/>
        <w:rPr>
          <w:rFonts w:ascii="仿宋_GB2312" w:eastAsia="仿宋_GB2312"/>
          <w:sz w:val="32"/>
          <w:szCs w:val="32"/>
        </w:rPr>
      </w:pPr>
      <w:r>
        <w:rPr>
          <w:rFonts w:ascii="仿宋_GB2312" w:eastAsia="仿宋_GB2312" w:hint="eastAsia"/>
          <w:sz w:val="32"/>
          <w:szCs w:val="32"/>
        </w:rPr>
        <w:t xml:space="preserve">    （四）</w:t>
      </w:r>
      <w:r w:rsidRPr="009F3AA5">
        <w:rPr>
          <w:rFonts w:ascii="仿宋_GB2312" w:eastAsia="仿宋_GB2312" w:hint="eastAsia"/>
          <w:sz w:val="32"/>
          <w:szCs w:val="32"/>
        </w:rPr>
        <w:t>具有</w:t>
      </w:r>
      <w:r w:rsidR="00840937" w:rsidRPr="009F3AA5">
        <w:rPr>
          <w:rFonts w:ascii="仿宋_GB2312" w:eastAsia="仿宋_GB2312" w:hint="eastAsia"/>
          <w:sz w:val="32"/>
          <w:szCs w:val="32"/>
        </w:rPr>
        <w:t>健全的质量管理体系。</w:t>
      </w:r>
    </w:p>
    <w:p w:rsidR="00467307" w:rsidRPr="00467307" w:rsidRDefault="006B273A" w:rsidP="00AF76EC">
      <w:pPr>
        <w:spacing w:line="560" w:lineRule="exact"/>
        <w:rPr>
          <w:rFonts w:ascii="仿宋_GB2312" w:eastAsia="仿宋_GB2312"/>
          <w:sz w:val="32"/>
          <w:szCs w:val="32"/>
        </w:rPr>
      </w:pPr>
      <w:r>
        <w:rPr>
          <w:rFonts w:ascii="仿宋_GB2312" w:eastAsia="仿宋_GB2312" w:hint="eastAsia"/>
          <w:sz w:val="32"/>
          <w:szCs w:val="32"/>
        </w:rPr>
        <w:t xml:space="preserve">    二、</w:t>
      </w:r>
      <w:r w:rsidR="00C13342">
        <w:rPr>
          <w:rFonts w:ascii="仿宋_GB2312" w:eastAsia="仿宋_GB2312" w:hint="eastAsia"/>
          <w:sz w:val="32"/>
          <w:szCs w:val="32"/>
        </w:rPr>
        <w:t>安评</w:t>
      </w:r>
      <w:r w:rsidR="0016184A" w:rsidRPr="0016184A">
        <w:rPr>
          <w:rFonts w:ascii="仿宋_GB2312" w:eastAsia="仿宋_GB2312" w:hint="eastAsia"/>
          <w:sz w:val="32"/>
          <w:szCs w:val="32"/>
        </w:rPr>
        <w:t>单位</w:t>
      </w:r>
      <w:r w:rsidR="00AC5181">
        <w:rPr>
          <w:rFonts w:ascii="仿宋_GB2312" w:eastAsia="仿宋_GB2312" w:hint="eastAsia"/>
          <w:sz w:val="32"/>
          <w:szCs w:val="32"/>
        </w:rPr>
        <w:t>信息</w:t>
      </w:r>
      <w:r w:rsidR="0016184A">
        <w:rPr>
          <w:rFonts w:ascii="仿宋_GB2312" w:eastAsia="仿宋_GB2312" w:hint="eastAsia"/>
          <w:sz w:val="32"/>
          <w:szCs w:val="32"/>
        </w:rPr>
        <w:t>公</w:t>
      </w:r>
      <w:r w:rsidR="00D574E3">
        <w:rPr>
          <w:rFonts w:ascii="仿宋_GB2312" w:eastAsia="仿宋_GB2312" w:hint="eastAsia"/>
          <w:sz w:val="32"/>
          <w:szCs w:val="32"/>
        </w:rPr>
        <w:t>开</w:t>
      </w:r>
    </w:p>
    <w:p w:rsidR="00B86569" w:rsidRDefault="00282D76"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00B86569">
        <w:rPr>
          <w:rFonts w:ascii="仿宋_GB2312" w:eastAsia="仿宋_GB2312" w:hint="eastAsia"/>
          <w:sz w:val="32"/>
          <w:szCs w:val="32"/>
        </w:rPr>
        <w:t>落实安评</w:t>
      </w:r>
      <w:r w:rsidR="00B86569" w:rsidRPr="00B86569">
        <w:rPr>
          <w:rFonts w:ascii="仿宋_GB2312" w:eastAsia="仿宋_GB2312" w:hint="eastAsia"/>
          <w:sz w:val="32"/>
          <w:szCs w:val="32"/>
        </w:rPr>
        <w:t>单位信息</w:t>
      </w:r>
      <w:r w:rsidR="00B86569">
        <w:rPr>
          <w:rFonts w:ascii="仿宋_GB2312" w:eastAsia="仿宋_GB2312" w:hint="eastAsia"/>
          <w:sz w:val="32"/>
          <w:szCs w:val="32"/>
        </w:rPr>
        <w:t>公示公开制度，安评</w:t>
      </w:r>
      <w:r w:rsidR="00B86569" w:rsidRPr="00B86569">
        <w:rPr>
          <w:rFonts w:ascii="仿宋_GB2312" w:eastAsia="仿宋_GB2312" w:hint="eastAsia"/>
          <w:sz w:val="32"/>
          <w:szCs w:val="32"/>
        </w:rPr>
        <w:t>单位报送和</w:t>
      </w:r>
      <w:r w:rsidR="00B86569" w:rsidRPr="00F10FEC">
        <w:rPr>
          <w:rFonts w:ascii="仿宋_GB2312" w:eastAsia="仿宋_GB2312" w:hint="eastAsia"/>
          <w:sz w:val="32"/>
          <w:szCs w:val="32"/>
        </w:rPr>
        <w:t>定期</w:t>
      </w:r>
      <w:r w:rsidR="00B86569" w:rsidRPr="00B86569">
        <w:rPr>
          <w:rFonts w:ascii="仿宋_GB2312" w:eastAsia="仿宋_GB2312" w:hint="eastAsia"/>
          <w:sz w:val="32"/>
          <w:szCs w:val="32"/>
        </w:rPr>
        <w:t>更新单位基本信息、地震安全性评价工作及其业绩情况，为建设单位选择地震安全性评价单位提供参考，并接受政府主管部门及社会监督。</w:t>
      </w:r>
    </w:p>
    <w:p w:rsidR="00C13342" w:rsidRDefault="00B86569"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00C13342">
        <w:rPr>
          <w:rFonts w:ascii="仿宋_GB2312" w:eastAsia="仿宋_GB2312" w:hint="eastAsia"/>
          <w:sz w:val="32"/>
          <w:szCs w:val="32"/>
        </w:rPr>
        <w:t>（一）</w:t>
      </w:r>
      <w:r w:rsidR="00282D76">
        <w:rPr>
          <w:rFonts w:ascii="仿宋_GB2312" w:eastAsia="仿宋_GB2312" w:hint="eastAsia"/>
          <w:sz w:val="32"/>
          <w:szCs w:val="32"/>
        </w:rPr>
        <w:t>陕西省</w:t>
      </w:r>
      <w:r w:rsidR="009F3AA5" w:rsidRPr="009F3AA5">
        <w:rPr>
          <w:rFonts w:ascii="仿宋_GB2312" w:eastAsia="仿宋_GB2312" w:hint="eastAsia"/>
          <w:sz w:val="32"/>
          <w:szCs w:val="32"/>
        </w:rPr>
        <w:t>境内</w:t>
      </w:r>
      <w:r w:rsidR="00E52C4E">
        <w:rPr>
          <w:rFonts w:ascii="仿宋_GB2312" w:eastAsia="仿宋_GB2312" w:hint="eastAsia"/>
          <w:sz w:val="32"/>
          <w:szCs w:val="32"/>
        </w:rPr>
        <w:t>注册</w:t>
      </w:r>
      <w:r w:rsidR="00E52C4E" w:rsidRPr="00E52C4E">
        <w:rPr>
          <w:rFonts w:ascii="仿宋_GB2312" w:eastAsia="仿宋_GB2312" w:hint="eastAsia"/>
          <w:sz w:val="32"/>
          <w:szCs w:val="32"/>
        </w:rPr>
        <w:t>的</w:t>
      </w:r>
      <w:r w:rsidR="00C13342">
        <w:rPr>
          <w:rFonts w:ascii="仿宋_GB2312" w:eastAsia="仿宋_GB2312" w:hint="eastAsia"/>
          <w:sz w:val="32"/>
          <w:szCs w:val="32"/>
        </w:rPr>
        <w:t>安评</w:t>
      </w:r>
      <w:r w:rsidR="009F3AA5" w:rsidRPr="009F3AA5">
        <w:rPr>
          <w:rFonts w:ascii="仿宋_GB2312" w:eastAsia="仿宋_GB2312" w:hint="eastAsia"/>
          <w:sz w:val="32"/>
          <w:szCs w:val="32"/>
        </w:rPr>
        <w:t>单位，</w:t>
      </w:r>
      <w:r w:rsidR="00556983">
        <w:rPr>
          <w:rFonts w:ascii="仿宋_GB2312" w:eastAsia="仿宋_GB2312" w:hint="eastAsia"/>
          <w:sz w:val="32"/>
          <w:szCs w:val="32"/>
        </w:rPr>
        <w:t>要</w:t>
      </w:r>
      <w:r w:rsidR="009F3AA5" w:rsidRPr="009F3AA5">
        <w:rPr>
          <w:rFonts w:ascii="仿宋_GB2312" w:eastAsia="仿宋_GB2312" w:hint="eastAsia"/>
          <w:sz w:val="32"/>
          <w:szCs w:val="32"/>
        </w:rPr>
        <w:t>向</w:t>
      </w:r>
      <w:r w:rsidR="00282D76">
        <w:rPr>
          <w:rFonts w:ascii="仿宋_GB2312" w:eastAsia="仿宋_GB2312" w:hint="eastAsia"/>
          <w:sz w:val="32"/>
          <w:szCs w:val="32"/>
        </w:rPr>
        <w:t>陕西</w:t>
      </w:r>
      <w:r w:rsidR="009F3AA5" w:rsidRPr="009F3AA5">
        <w:rPr>
          <w:rFonts w:ascii="仿宋_GB2312" w:eastAsia="仿宋_GB2312" w:hint="eastAsia"/>
          <w:sz w:val="32"/>
          <w:szCs w:val="32"/>
        </w:rPr>
        <w:t>省地震局</w:t>
      </w:r>
      <w:r w:rsidR="00AC5181">
        <w:rPr>
          <w:rFonts w:ascii="仿宋_GB2312" w:eastAsia="仿宋_GB2312" w:hint="eastAsia"/>
          <w:sz w:val="32"/>
          <w:szCs w:val="32"/>
        </w:rPr>
        <w:lastRenderedPageBreak/>
        <w:t>报备</w:t>
      </w:r>
      <w:r w:rsidR="00CD16C7" w:rsidRPr="00CD16C7">
        <w:rPr>
          <w:rFonts w:ascii="仿宋_GB2312" w:eastAsia="仿宋_GB2312" w:hint="eastAsia"/>
          <w:sz w:val="32"/>
          <w:szCs w:val="32"/>
        </w:rPr>
        <w:t>单位基本信息</w:t>
      </w:r>
      <w:r w:rsidR="00C13342">
        <w:rPr>
          <w:rFonts w:ascii="仿宋_GB2312" w:eastAsia="仿宋_GB2312" w:hint="eastAsia"/>
          <w:sz w:val="32"/>
          <w:szCs w:val="32"/>
        </w:rPr>
        <w:t>，提供</w:t>
      </w:r>
      <w:r w:rsidR="00E52C4E" w:rsidRPr="009F3AA5">
        <w:rPr>
          <w:rFonts w:ascii="仿宋_GB2312" w:eastAsia="仿宋_GB2312" w:hint="eastAsia"/>
          <w:sz w:val="32"/>
          <w:szCs w:val="32"/>
        </w:rPr>
        <w:t>材料</w:t>
      </w:r>
      <w:r w:rsidR="00665AD6" w:rsidRPr="009F3AA5">
        <w:rPr>
          <w:rFonts w:ascii="仿宋_GB2312" w:eastAsia="仿宋_GB2312" w:hint="eastAsia"/>
          <w:sz w:val="32"/>
          <w:szCs w:val="32"/>
        </w:rPr>
        <w:t>包括：</w:t>
      </w:r>
      <w:r w:rsidR="00C13342">
        <w:rPr>
          <w:rFonts w:ascii="仿宋_GB2312" w:eastAsia="仿宋_GB2312" w:hint="eastAsia"/>
          <w:sz w:val="32"/>
          <w:szCs w:val="32"/>
        </w:rPr>
        <w:t>安评</w:t>
      </w:r>
      <w:r w:rsidR="00665AD6" w:rsidRPr="009F3AA5">
        <w:rPr>
          <w:rFonts w:ascii="仿宋_GB2312" w:eastAsia="仿宋_GB2312" w:hint="eastAsia"/>
          <w:sz w:val="32"/>
          <w:szCs w:val="32"/>
        </w:rPr>
        <w:t>单位信息</w:t>
      </w:r>
      <w:r w:rsidR="00E52C4E">
        <w:rPr>
          <w:rFonts w:ascii="仿宋_GB2312" w:eastAsia="仿宋_GB2312" w:hint="eastAsia"/>
          <w:sz w:val="32"/>
          <w:szCs w:val="32"/>
        </w:rPr>
        <w:t>登记</w:t>
      </w:r>
      <w:r w:rsidR="00665AD6" w:rsidRPr="009F3AA5">
        <w:rPr>
          <w:rFonts w:ascii="仿宋_GB2312" w:eastAsia="仿宋_GB2312" w:hint="eastAsia"/>
          <w:sz w:val="32"/>
          <w:szCs w:val="32"/>
        </w:rPr>
        <w:t>表</w:t>
      </w:r>
      <w:r w:rsidR="002B390D" w:rsidRPr="009F3AA5">
        <w:rPr>
          <w:rFonts w:ascii="仿宋_GB2312" w:eastAsia="仿宋_GB2312" w:hint="eastAsia"/>
          <w:sz w:val="32"/>
          <w:szCs w:val="32"/>
        </w:rPr>
        <w:t>（附件</w:t>
      </w:r>
      <w:r w:rsidR="002B390D">
        <w:rPr>
          <w:rFonts w:ascii="仿宋_GB2312" w:eastAsia="仿宋_GB2312" w:hint="eastAsia"/>
          <w:sz w:val="32"/>
          <w:szCs w:val="32"/>
        </w:rPr>
        <w:t>1</w:t>
      </w:r>
      <w:r w:rsidR="002B390D" w:rsidRPr="009F3AA5">
        <w:rPr>
          <w:rFonts w:ascii="仿宋_GB2312" w:eastAsia="仿宋_GB2312" w:hint="eastAsia"/>
          <w:sz w:val="32"/>
          <w:szCs w:val="32"/>
        </w:rPr>
        <w:t>）</w:t>
      </w:r>
      <w:r w:rsidR="00665AD6">
        <w:rPr>
          <w:rFonts w:ascii="仿宋_GB2312" w:eastAsia="仿宋_GB2312" w:hint="eastAsia"/>
          <w:sz w:val="32"/>
          <w:szCs w:val="32"/>
        </w:rPr>
        <w:t>，</w:t>
      </w:r>
      <w:r w:rsidR="00665AD6" w:rsidRPr="009F3AA5">
        <w:rPr>
          <w:rFonts w:ascii="仿宋_GB2312" w:eastAsia="仿宋_GB2312" w:hint="eastAsia"/>
          <w:sz w:val="32"/>
          <w:szCs w:val="32"/>
        </w:rPr>
        <w:t>具备从业能力的证明材料</w:t>
      </w:r>
      <w:r w:rsidR="00AD23B9" w:rsidRPr="009F3AA5">
        <w:rPr>
          <w:rFonts w:ascii="仿宋_GB2312" w:eastAsia="仿宋_GB2312" w:hint="eastAsia"/>
          <w:sz w:val="32"/>
          <w:szCs w:val="32"/>
        </w:rPr>
        <w:t>（附件</w:t>
      </w:r>
      <w:r w:rsidR="00AD23B9">
        <w:rPr>
          <w:rFonts w:ascii="仿宋_GB2312" w:eastAsia="仿宋_GB2312" w:hint="eastAsia"/>
          <w:sz w:val="32"/>
          <w:szCs w:val="32"/>
        </w:rPr>
        <w:t>2</w:t>
      </w:r>
      <w:r w:rsidR="00AD23B9" w:rsidRPr="009F3AA5">
        <w:rPr>
          <w:rFonts w:ascii="仿宋_GB2312" w:eastAsia="仿宋_GB2312" w:hint="eastAsia"/>
          <w:sz w:val="32"/>
          <w:szCs w:val="32"/>
        </w:rPr>
        <w:t>）</w:t>
      </w:r>
      <w:r w:rsidR="00665AD6">
        <w:rPr>
          <w:rFonts w:ascii="仿宋_GB2312" w:eastAsia="仿宋_GB2312" w:hint="eastAsia"/>
          <w:sz w:val="32"/>
          <w:szCs w:val="32"/>
        </w:rPr>
        <w:t>，</w:t>
      </w:r>
      <w:r w:rsidR="00C13342">
        <w:rPr>
          <w:rFonts w:ascii="仿宋_GB2312" w:eastAsia="仿宋_GB2312" w:hint="eastAsia"/>
          <w:sz w:val="32"/>
          <w:szCs w:val="32"/>
        </w:rPr>
        <w:t>安评单位</w:t>
      </w:r>
      <w:r w:rsidR="00665AD6" w:rsidRPr="009F3AA5">
        <w:rPr>
          <w:rFonts w:ascii="仿宋_GB2312" w:eastAsia="仿宋_GB2312" w:hint="eastAsia"/>
          <w:sz w:val="32"/>
          <w:szCs w:val="32"/>
        </w:rPr>
        <w:t>承诺函（附件</w:t>
      </w:r>
      <w:r w:rsidR="00AD23B9">
        <w:rPr>
          <w:rFonts w:ascii="仿宋_GB2312" w:eastAsia="仿宋_GB2312" w:hint="eastAsia"/>
          <w:sz w:val="32"/>
          <w:szCs w:val="32"/>
        </w:rPr>
        <w:t>3</w:t>
      </w:r>
      <w:r w:rsidR="00665AD6" w:rsidRPr="009F3AA5">
        <w:rPr>
          <w:rFonts w:ascii="仿宋_GB2312" w:eastAsia="仿宋_GB2312" w:hint="eastAsia"/>
          <w:sz w:val="32"/>
          <w:szCs w:val="32"/>
        </w:rPr>
        <w:t>）</w:t>
      </w:r>
      <w:r w:rsidR="006D557C">
        <w:rPr>
          <w:rFonts w:ascii="仿宋_GB2312" w:eastAsia="仿宋_GB2312" w:hint="eastAsia"/>
          <w:sz w:val="32"/>
          <w:szCs w:val="32"/>
        </w:rPr>
        <w:t>。</w:t>
      </w:r>
      <w:r w:rsidR="00E77B37">
        <w:rPr>
          <w:rFonts w:ascii="仿宋_GB2312" w:eastAsia="仿宋_GB2312" w:hAnsi="Calibri" w:cs="Times New Roman" w:hint="eastAsia"/>
          <w:sz w:val="32"/>
          <w:szCs w:val="32"/>
        </w:rPr>
        <w:t>材料</w:t>
      </w:r>
      <w:r w:rsidR="00375147">
        <w:rPr>
          <w:rFonts w:ascii="仿宋_GB2312" w:eastAsia="仿宋_GB2312" w:hAnsi="Calibri" w:cs="Times New Roman" w:hint="eastAsia"/>
          <w:sz w:val="32"/>
          <w:szCs w:val="32"/>
        </w:rPr>
        <w:t>送至</w:t>
      </w:r>
      <w:r w:rsidR="00E77B37">
        <w:rPr>
          <w:rFonts w:ascii="仿宋_GB2312" w:eastAsia="仿宋_GB2312" w:hint="eastAsia"/>
          <w:sz w:val="32"/>
          <w:szCs w:val="32"/>
        </w:rPr>
        <w:t>陕西省地震局震害防御处</w:t>
      </w:r>
      <w:r w:rsidR="00375147">
        <w:rPr>
          <w:rFonts w:ascii="仿宋_GB2312" w:eastAsia="仿宋_GB2312" w:hint="eastAsia"/>
          <w:sz w:val="32"/>
          <w:szCs w:val="32"/>
        </w:rPr>
        <w:t>，</w:t>
      </w:r>
      <w:r w:rsidR="006D557C">
        <w:rPr>
          <w:rFonts w:ascii="仿宋_GB2312" w:eastAsia="仿宋_GB2312" w:hint="eastAsia"/>
          <w:sz w:val="32"/>
          <w:szCs w:val="32"/>
        </w:rPr>
        <w:t>经符合性审查确认后，</w:t>
      </w:r>
      <w:r w:rsidR="00AC5181">
        <w:rPr>
          <w:rFonts w:ascii="仿宋_GB2312" w:eastAsia="仿宋_GB2312" w:hint="eastAsia"/>
          <w:sz w:val="32"/>
          <w:szCs w:val="32"/>
        </w:rPr>
        <w:t>由</w:t>
      </w:r>
      <w:r w:rsidR="006D557C">
        <w:rPr>
          <w:rFonts w:ascii="仿宋_GB2312" w:eastAsia="仿宋_GB2312" w:hint="eastAsia"/>
          <w:sz w:val="32"/>
          <w:szCs w:val="32"/>
        </w:rPr>
        <w:t>陕西</w:t>
      </w:r>
      <w:r w:rsidR="006D557C" w:rsidRPr="009F3AA5">
        <w:rPr>
          <w:rFonts w:ascii="仿宋_GB2312" w:eastAsia="仿宋_GB2312" w:hint="eastAsia"/>
          <w:sz w:val="32"/>
          <w:szCs w:val="32"/>
        </w:rPr>
        <w:t>省地震局</w:t>
      </w:r>
      <w:r w:rsidR="00AC5181">
        <w:rPr>
          <w:rFonts w:ascii="仿宋_GB2312" w:eastAsia="仿宋_GB2312" w:hint="eastAsia"/>
          <w:sz w:val="32"/>
          <w:szCs w:val="32"/>
        </w:rPr>
        <w:t>在</w:t>
      </w:r>
      <w:r w:rsidR="006D557C">
        <w:rPr>
          <w:rFonts w:ascii="仿宋_GB2312" w:eastAsia="仿宋_GB2312" w:hint="eastAsia"/>
          <w:sz w:val="32"/>
          <w:szCs w:val="32"/>
        </w:rPr>
        <w:t>门户网站公开</w:t>
      </w:r>
      <w:r w:rsidR="00C13342">
        <w:rPr>
          <w:rFonts w:ascii="仿宋_GB2312" w:eastAsia="仿宋_GB2312" w:hint="eastAsia"/>
          <w:sz w:val="32"/>
          <w:szCs w:val="32"/>
        </w:rPr>
        <w:t>安评</w:t>
      </w:r>
      <w:r w:rsidR="006D557C">
        <w:rPr>
          <w:rFonts w:ascii="仿宋_GB2312" w:eastAsia="仿宋_GB2312" w:hint="eastAsia"/>
          <w:sz w:val="32"/>
          <w:szCs w:val="32"/>
        </w:rPr>
        <w:t>单位信息</w:t>
      </w:r>
      <w:r w:rsidR="009F3AA5" w:rsidRPr="009F3AA5">
        <w:rPr>
          <w:rFonts w:ascii="仿宋_GB2312" w:eastAsia="仿宋_GB2312" w:hint="eastAsia"/>
          <w:sz w:val="32"/>
          <w:szCs w:val="32"/>
        </w:rPr>
        <w:t>。</w:t>
      </w:r>
    </w:p>
    <w:p w:rsidR="00C13342" w:rsidRDefault="00C13342" w:rsidP="00AF76EC">
      <w:pPr>
        <w:spacing w:line="560" w:lineRule="exact"/>
        <w:rPr>
          <w:rFonts w:ascii="仿宋_GB2312" w:eastAsia="仿宋_GB2312"/>
          <w:sz w:val="32"/>
          <w:szCs w:val="32"/>
        </w:rPr>
      </w:pPr>
      <w:r>
        <w:rPr>
          <w:rFonts w:ascii="仿宋_GB2312" w:eastAsia="仿宋_GB2312" w:hint="eastAsia"/>
          <w:sz w:val="32"/>
          <w:szCs w:val="32"/>
        </w:rPr>
        <w:t xml:space="preserve">    （二）</w:t>
      </w:r>
      <w:r w:rsidR="002D2C5E" w:rsidRPr="00C13342">
        <w:rPr>
          <w:rFonts w:ascii="仿宋_GB2312" w:eastAsia="仿宋_GB2312" w:hint="eastAsia"/>
          <w:sz w:val="32"/>
          <w:szCs w:val="32"/>
        </w:rPr>
        <w:t>在信息公开期间，</w:t>
      </w:r>
      <w:r w:rsidR="002D2C5E">
        <w:rPr>
          <w:rFonts w:ascii="仿宋_GB2312" w:eastAsia="仿宋_GB2312" w:hint="eastAsia"/>
          <w:sz w:val="32"/>
          <w:szCs w:val="32"/>
        </w:rPr>
        <w:t>安评</w:t>
      </w:r>
      <w:r w:rsidR="002D2C5E" w:rsidRPr="00C13342">
        <w:rPr>
          <w:rFonts w:ascii="仿宋_GB2312" w:eastAsia="仿宋_GB2312" w:hint="eastAsia"/>
          <w:sz w:val="32"/>
          <w:szCs w:val="32"/>
        </w:rPr>
        <w:t>单位</w:t>
      </w:r>
      <w:r w:rsidR="002D2C5E">
        <w:rPr>
          <w:rFonts w:ascii="仿宋_GB2312" w:eastAsia="仿宋_GB2312" w:hint="eastAsia"/>
          <w:sz w:val="32"/>
          <w:szCs w:val="32"/>
        </w:rPr>
        <w:t>基本信息</w:t>
      </w:r>
      <w:r w:rsidR="002D2C5E" w:rsidRPr="00C13342">
        <w:rPr>
          <w:rFonts w:ascii="仿宋_GB2312" w:eastAsia="仿宋_GB2312" w:hint="eastAsia"/>
          <w:sz w:val="32"/>
          <w:szCs w:val="32"/>
        </w:rPr>
        <w:t>发生变动的，</w:t>
      </w:r>
      <w:r w:rsidR="00B86569" w:rsidRPr="00B86569">
        <w:rPr>
          <w:rFonts w:ascii="仿宋_GB2312" w:eastAsia="仿宋_GB2312" w:hint="eastAsia"/>
          <w:sz w:val="32"/>
          <w:szCs w:val="32"/>
        </w:rPr>
        <w:t>应当在变动之日起一个月内</w:t>
      </w:r>
      <w:r w:rsidR="002D2C5E" w:rsidRPr="00C13342">
        <w:rPr>
          <w:rFonts w:ascii="仿宋_GB2312" w:eastAsia="仿宋_GB2312" w:hint="eastAsia"/>
          <w:sz w:val="32"/>
          <w:szCs w:val="32"/>
        </w:rPr>
        <w:t>书面</w:t>
      </w:r>
      <w:r w:rsidR="00AC5181">
        <w:rPr>
          <w:rFonts w:ascii="仿宋_GB2312" w:eastAsia="仿宋_GB2312" w:hint="eastAsia"/>
          <w:sz w:val="32"/>
          <w:szCs w:val="32"/>
        </w:rPr>
        <w:t>报备</w:t>
      </w:r>
      <w:r w:rsidR="004018D5">
        <w:rPr>
          <w:rFonts w:ascii="仿宋_GB2312" w:eastAsia="仿宋_GB2312" w:hint="eastAsia"/>
          <w:sz w:val="32"/>
          <w:szCs w:val="32"/>
        </w:rPr>
        <w:t>陕西</w:t>
      </w:r>
      <w:r w:rsidR="002D2C5E" w:rsidRPr="00C13342">
        <w:rPr>
          <w:rFonts w:ascii="仿宋_GB2312" w:eastAsia="仿宋_GB2312" w:hint="eastAsia"/>
          <w:sz w:val="32"/>
          <w:szCs w:val="32"/>
        </w:rPr>
        <w:t>省地震局</w:t>
      </w:r>
      <w:r w:rsidR="002D2C5E">
        <w:rPr>
          <w:rFonts w:ascii="仿宋_GB2312" w:eastAsia="仿宋_GB2312" w:hint="eastAsia"/>
          <w:sz w:val="32"/>
          <w:szCs w:val="32"/>
        </w:rPr>
        <w:t>；安评单位要退出安评市场的，要及时书面申请办理</w:t>
      </w:r>
      <w:r w:rsidR="004C30E6">
        <w:rPr>
          <w:rFonts w:ascii="仿宋_GB2312" w:eastAsia="仿宋_GB2312" w:hint="eastAsia"/>
          <w:sz w:val="32"/>
          <w:szCs w:val="32"/>
        </w:rPr>
        <w:t>撤销</w:t>
      </w:r>
      <w:r w:rsidR="002D2C5E">
        <w:rPr>
          <w:rFonts w:ascii="仿宋_GB2312" w:eastAsia="仿宋_GB2312" w:hint="eastAsia"/>
          <w:sz w:val="32"/>
          <w:szCs w:val="32"/>
        </w:rPr>
        <w:t>手续。</w:t>
      </w:r>
      <w:r w:rsidR="004018D5">
        <w:rPr>
          <w:rFonts w:ascii="仿宋_GB2312" w:eastAsia="仿宋_GB2312" w:hint="eastAsia"/>
          <w:sz w:val="32"/>
          <w:szCs w:val="32"/>
        </w:rPr>
        <w:t>陕西</w:t>
      </w:r>
      <w:r w:rsidR="002D2C5E">
        <w:rPr>
          <w:rFonts w:ascii="仿宋_GB2312" w:eastAsia="仿宋_GB2312" w:hint="eastAsia"/>
          <w:sz w:val="32"/>
          <w:szCs w:val="32"/>
        </w:rPr>
        <w:t>省地震局对安评</w:t>
      </w:r>
      <w:r w:rsidR="002D2C5E" w:rsidRPr="00CD16C7">
        <w:rPr>
          <w:rFonts w:ascii="仿宋_GB2312" w:eastAsia="仿宋_GB2312" w:hint="eastAsia"/>
          <w:sz w:val="32"/>
          <w:szCs w:val="32"/>
        </w:rPr>
        <w:t>单位</w:t>
      </w:r>
      <w:r w:rsidR="00B86569" w:rsidRPr="00B86569">
        <w:rPr>
          <w:rFonts w:ascii="仿宋_GB2312" w:eastAsia="仿宋_GB2312" w:hint="eastAsia"/>
          <w:sz w:val="32"/>
          <w:szCs w:val="32"/>
        </w:rPr>
        <w:t>公</w:t>
      </w:r>
      <w:r w:rsidR="00B86569">
        <w:rPr>
          <w:rFonts w:ascii="仿宋_GB2312" w:eastAsia="仿宋_GB2312" w:hint="eastAsia"/>
          <w:sz w:val="32"/>
          <w:szCs w:val="32"/>
        </w:rPr>
        <w:t>开</w:t>
      </w:r>
      <w:r w:rsidR="00B86569" w:rsidRPr="00B86569">
        <w:rPr>
          <w:rFonts w:ascii="仿宋_GB2312" w:eastAsia="仿宋_GB2312" w:hint="eastAsia"/>
          <w:sz w:val="32"/>
          <w:szCs w:val="32"/>
        </w:rPr>
        <w:t>信息实行动态管理、</w:t>
      </w:r>
      <w:r w:rsidR="00B86569">
        <w:rPr>
          <w:rFonts w:ascii="仿宋_GB2312" w:eastAsia="仿宋_GB2312" w:hint="eastAsia"/>
          <w:sz w:val="32"/>
          <w:szCs w:val="32"/>
        </w:rPr>
        <w:t>定期</w:t>
      </w:r>
      <w:r w:rsidR="002D2C5E">
        <w:rPr>
          <w:rFonts w:ascii="仿宋_GB2312" w:eastAsia="仿宋_GB2312" w:hint="eastAsia"/>
          <w:sz w:val="32"/>
          <w:szCs w:val="32"/>
        </w:rPr>
        <w:t>更新。</w:t>
      </w:r>
    </w:p>
    <w:p w:rsidR="00556983" w:rsidRDefault="00C13342" w:rsidP="00AF76EC">
      <w:pPr>
        <w:spacing w:line="560" w:lineRule="exact"/>
        <w:rPr>
          <w:rFonts w:ascii="仿宋_GB2312" w:eastAsia="仿宋_GB2312"/>
          <w:sz w:val="32"/>
          <w:szCs w:val="32"/>
        </w:rPr>
      </w:pPr>
      <w:r>
        <w:rPr>
          <w:rFonts w:ascii="仿宋_GB2312" w:eastAsia="仿宋_GB2312" w:hint="eastAsia"/>
          <w:sz w:val="32"/>
          <w:szCs w:val="32"/>
        </w:rPr>
        <w:t xml:space="preserve">    （三）</w:t>
      </w:r>
      <w:r w:rsidR="002D2C5E">
        <w:rPr>
          <w:rFonts w:ascii="仿宋_GB2312" w:eastAsia="仿宋_GB2312" w:hint="eastAsia"/>
          <w:sz w:val="32"/>
          <w:szCs w:val="32"/>
        </w:rPr>
        <w:t>市县</w:t>
      </w:r>
      <w:r w:rsidR="002D2C5E" w:rsidRPr="0028674C">
        <w:rPr>
          <w:rFonts w:ascii="仿宋_GB2312" w:eastAsia="仿宋_GB2312" w:hint="eastAsia"/>
          <w:sz w:val="32"/>
          <w:szCs w:val="32"/>
        </w:rPr>
        <w:t>地震部门</w:t>
      </w:r>
      <w:r w:rsidR="002D2C5E" w:rsidRPr="00A561C0">
        <w:rPr>
          <w:rFonts w:ascii="仿宋_GB2312" w:eastAsia="仿宋_GB2312" w:hint="eastAsia"/>
          <w:sz w:val="32"/>
          <w:szCs w:val="32"/>
        </w:rPr>
        <w:t>可</w:t>
      </w:r>
      <w:r w:rsidR="002D2C5E">
        <w:rPr>
          <w:rFonts w:ascii="仿宋_GB2312" w:eastAsia="仿宋_GB2312" w:hint="eastAsia"/>
          <w:sz w:val="32"/>
          <w:szCs w:val="32"/>
        </w:rPr>
        <w:t>将陕西</w:t>
      </w:r>
      <w:r w:rsidR="002D2C5E" w:rsidRPr="009F3AA5">
        <w:rPr>
          <w:rFonts w:ascii="仿宋_GB2312" w:eastAsia="仿宋_GB2312" w:hint="eastAsia"/>
          <w:sz w:val="32"/>
          <w:szCs w:val="32"/>
        </w:rPr>
        <w:t>省地震局</w:t>
      </w:r>
      <w:r w:rsidR="002D2C5E">
        <w:rPr>
          <w:rFonts w:ascii="仿宋_GB2312" w:eastAsia="仿宋_GB2312" w:hint="eastAsia"/>
          <w:sz w:val="32"/>
          <w:szCs w:val="32"/>
        </w:rPr>
        <w:t>门户网站公开信息的安评单位，申请纳入当地</w:t>
      </w:r>
      <w:r w:rsidR="002D2C5E" w:rsidRPr="00A561C0">
        <w:rPr>
          <w:rFonts w:ascii="仿宋_GB2312" w:eastAsia="仿宋_GB2312" w:hint="eastAsia"/>
          <w:sz w:val="32"/>
          <w:szCs w:val="32"/>
        </w:rPr>
        <w:t>政务服务网</w:t>
      </w:r>
      <w:r w:rsidR="002D2C5E">
        <w:rPr>
          <w:rFonts w:ascii="仿宋_GB2312" w:eastAsia="仿宋_GB2312" w:hint="eastAsia"/>
          <w:sz w:val="32"/>
          <w:szCs w:val="32"/>
        </w:rPr>
        <w:t>的</w:t>
      </w:r>
      <w:r w:rsidR="002D2C5E" w:rsidRPr="00A561C0">
        <w:rPr>
          <w:rFonts w:ascii="仿宋_GB2312" w:eastAsia="仿宋_GB2312" w:hint="eastAsia"/>
          <w:sz w:val="32"/>
          <w:szCs w:val="32"/>
        </w:rPr>
        <w:t>“中介服务超市”</w:t>
      </w:r>
      <w:r w:rsidR="002D2C5E">
        <w:rPr>
          <w:rFonts w:ascii="仿宋_GB2312" w:eastAsia="仿宋_GB2312" w:hint="eastAsia"/>
          <w:sz w:val="32"/>
          <w:szCs w:val="32"/>
        </w:rPr>
        <w:t>，</w:t>
      </w:r>
      <w:r w:rsidR="002D2C5E" w:rsidRPr="009F3AA5">
        <w:rPr>
          <w:rFonts w:ascii="仿宋_GB2312" w:eastAsia="仿宋_GB2312" w:hint="eastAsia"/>
          <w:sz w:val="32"/>
          <w:szCs w:val="32"/>
        </w:rPr>
        <w:t>为</w:t>
      </w:r>
      <w:r w:rsidR="002D2C5E">
        <w:rPr>
          <w:rFonts w:ascii="仿宋_GB2312" w:eastAsia="仿宋_GB2312" w:hint="eastAsia"/>
          <w:sz w:val="32"/>
          <w:szCs w:val="32"/>
        </w:rPr>
        <w:t>当地</w:t>
      </w:r>
      <w:r w:rsidR="002D2C5E" w:rsidRPr="009F3AA5">
        <w:rPr>
          <w:rFonts w:ascii="仿宋_GB2312" w:eastAsia="仿宋_GB2312" w:hint="eastAsia"/>
          <w:sz w:val="32"/>
          <w:szCs w:val="32"/>
        </w:rPr>
        <w:t>建设提供</w:t>
      </w:r>
      <w:r w:rsidR="002D2C5E">
        <w:rPr>
          <w:rFonts w:ascii="仿宋_GB2312" w:eastAsia="仿宋_GB2312" w:hint="eastAsia"/>
          <w:sz w:val="32"/>
          <w:szCs w:val="32"/>
        </w:rPr>
        <w:t>便利服务</w:t>
      </w:r>
      <w:r w:rsidR="002D2C5E" w:rsidRPr="00A561C0">
        <w:rPr>
          <w:rFonts w:ascii="仿宋_GB2312" w:eastAsia="仿宋_GB2312" w:hint="eastAsia"/>
          <w:sz w:val="32"/>
          <w:szCs w:val="32"/>
        </w:rPr>
        <w:t>。</w:t>
      </w:r>
    </w:p>
    <w:p w:rsidR="00A561C0" w:rsidRPr="009F3AA5" w:rsidRDefault="00A561C0"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00743049">
        <w:rPr>
          <w:rFonts w:ascii="仿宋_GB2312" w:eastAsia="仿宋_GB2312" w:hint="eastAsia"/>
          <w:sz w:val="32"/>
          <w:szCs w:val="32"/>
        </w:rPr>
        <w:t>四</w:t>
      </w:r>
      <w:r>
        <w:rPr>
          <w:rFonts w:ascii="仿宋_GB2312" w:eastAsia="仿宋_GB2312" w:hint="eastAsia"/>
          <w:sz w:val="32"/>
          <w:szCs w:val="32"/>
        </w:rPr>
        <w:t>）</w:t>
      </w:r>
      <w:r w:rsidR="002D2C5E">
        <w:rPr>
          <w:rFonts w:ascii="仿宋_GB2312" w:eastAsia="仿宋_GB2312" w:hint="eastAsia"/>
          <w:sz w:val="32"/>
          <w:szCs w:val="32"/>
        </w:rPr>
        <w:t>省外注册的需在陕西省</w:t>
      </w:r>
      <w:r w:rsidR="002D2C5E" w:rsidRPr="009F3AA5">
        <w:rPr>
          <w:rFonts w:ascii="仿宋_GB2312" w:eastAsia="仿宋_GB2312" w:hint="eastAsia"/>
          <w:sz w:val="32"/>
          <w:szCs w:val="32"/>
        </w:rPr>
        <w:t>境内开展地震安全性评价业务的</w:t>
      </w:r>
      <w:r w:rsidR="002D2C5E">
        <w:rPr>
          <w:rFonts w:ascii="仿宋_GB2312" w:eastAsia="仿宋_GB2312" w:hint="eastAsia"/>
          <w:sz w:val="32"/>
          <w:szCs w:val="32"/>
        </w:rPr>
        <w:t>安评</w:t>
      </w:r>
      <w:r w:rsidR="002D2C5E" w:rsidRPr="009F3AA5">
        <w:rPr>
          <w:rFonts w:ascii="仿宋_GB2312" w:eastAsia="仿宋_GB2312" w:hint="eastAsia"/>
          <w:sz w:val="32"/>
          <w:szCs w:val="32"/>
        </w:rPr>
        <w:t>单位，</w:t>
      </w:r>
      <w:r w:rsidR="00635BC5">
        <w:rPr>
          <w:rFonts w:ascii="仿宋_GB2312" w:eastAsia="仿宋_GB2312" w:hint="eastAsia"/>
          <w:sz w:val="32"/>
          <w:szCs w:val="32"/>
        </w:rPr>
        <w:t>按</w:t>
      </w:r>
      <w:r w:rsidR="00635BC5" w:rsidRPr="00635BC5">
        <w:rPr>
          <w:rFonts w:ascii="仿宋_GB2312" w:eastAsia="仿宋_GB2312" w:hint="eastAsia"/>
          <w:sz w:val="32"/>
          <w:szCs w:val="32"/>
        </w:rPr>
        <w:t>中国地震局或</w:t>
      </w:r>
      <w:r w:rsidR="002D2C5E" w:rsidRPr="00635BC5">
        <w:rPr>
          <w:rFonts w:ascii="仿宋_GB2312" w:eastAsia="仿宋_GB2312" w:hint="eastAsia"/>
          <w:sz w:val="32"/>
          <w:szCs w:val="32"/>
        </w:rPr>
        <w:t>注册地省</w:t>
      </w:r>
      <w:r w:rsidR="00B86569" w:rsidRPr="00635BC5">
        <w:rPr>
          <w:rFonts w:ascii="仿宋_GB2312" w:eastAsia="仿宋_GB2312" w:hint="eastAsia"/>
          <w:sz w:val="32"/>
          <w:szCs w:val="32"/>
        </w:rPr>
        <w:t>级</w:t>
      </w:r>
      <w:r w:rsidR="002D2C5E" w:rsidRPr="00635BC5">
        <w:rPr>
          <w:rFonts w:ascii="仿宋_GB2312" w:eastAsia="仿宋_GB2312" w:hint="eastAsia"/>
          <w:sz w:val="32"/>
          <w:szCs w:val="32"/>
        </w:rPr>
        <w:t>地震主管部门</w:t>
      </w:r>
      <w:r w:rsidR="00635BC5" w:rsidRPr="00635BC5">
        <w:rPr>
          <w:rFonts w:ascii="仿宋_GB2312" w:eastAsia="仿宋_GB2312" w:hint="eastAsia"/>
          <w:sz w:val="32"/>
          <w:szCs w:val="32"/>
        </w:rPr>
        <w:t>规定</w:t>
      </w:r>
      <w:r w:rsidR="002D2C5E" w:rsidRPr="00635BC5">
        <w:rPr>
          <w:rFonts w:ascii="仿宋_GB2312" w:eastAsia="仿宋_GB2312" w:hint="eastAsia"/>
          <w:sz w:val="32"/>
          <w:szCs w:val="32"/>
        </w:rPr>
        <w:t>公开单位基本信息。</w:t>
      </w:r>
    </w:p>
    <w:p w:rsidR="00665AD6" w:rsidRDefault="009F3AA5" w:rsidP="00AF76EC">
      <w:pPr>
        <w:spacing w:line="560" w:lineRule="exact"/>
        <w:rPr>
          <w:rFonts w:ascii="仿宋_GB2312" w:eastAsia="仿宋_GB2312"/>
          <w:sz w:val="32"/>
          <w:szCs w:val="32"/>
        </w:rPr>
      </w:pPr>
      <w:r w:rsidRPr="009F3AA5">
        <w:rPr>
          <w:rFonts w:ascii="仿宋_GB2312" w:eastAsia="仿宋_GB2312" w:hint="eastAsia"/>
          <w:sz w:val="32"/>
          <w:szCs w:val="32"/>
        </w:rPr>
        <w:t xml:space="preserve">　　</w:t>
      </w:r>
      <w:r w:rsidR="00665AD6">
        <w:rPr>
          <w:rFonts w:ascii="仿宋_GB2312" w:eastAsia="仿宋_GB2312" w:hint="eastAsia"/>
          <w:sz w:val="32"/>
          <w:szCs w:val="32"/>
        </w:rPr>
        <w:t>三</w:t>
      </w:r>
      <w:r>
        <w:rPr>
          <w:rFonts w:ascii="仿宋_GB2312" w:eastAsia="仿宋_GB2312" w:hint="eastAsia"/>
          <w:sz w:val="32"/>
          <w:szCs w:val="32"/>
        </w:rPr>
        <w:t>、</w:t>
      </w:r>
      <w:r w:rsidR="00041F74">
        <w:rPr>
          <w:rFonts w:ascii="仿宋_GB2312" w:eastAsia="仿宋_GB2312" w:hint="eastAsia"/>
          <w:sz w:val="32"/>
          <w:szCs w:val="32"/>
        </w:rPr>
        <w:t>安评</w:t>
      </w:r>
      <w:r w:rsidR="00665AD6">
        <w:rPr>
          <w:rFonts w:ascii="仿宋_GB2312" w:eastAsia="仿宋_GB2312" w:hint="eastAsia"/>
          <w:sz w:val="32"/>
          <w:szCs w:val="32"/>
        </w:rPr>
        <w:t>项目</w:t>
      </w:r>
      <w:r w:rsidR="00F15333">
        <w:rPr>
          <w:rFonts w:ascii="仿宋_GB2312" w:eastAsia="仿宋_GB2312" w:hint="eastAsia"/>
          <w:sz w:val="32"/>
          <w:szCs w:val="32"/>
        </w:rPr>
        <w:t>备案</w:t>
      </w:r>
    </w:p>
    <w:p w:rsidR="00860727" w:rsidRDefault="005C5B58"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00F15333">
        <w:rPr>
          <w:rFonts w:ascii="仿宋_GB2312" w:eastAsia="仿宋_GB2312" w:hint="eastAsia"/>
          <w:sz w:val="32"/>
          <w:szCs w:val="32"/>
        </w:rPr>
        <w:t>安评</w:t>
      </w:r>
      <w:r w:rsidR="00467307" w:rsidRPr="00467307">
        <w:rPr>
          <w:rFonts w:ascii="仿宋_GB2312" w:eastAsia="仿宋_GB2312" w:hint="eastAsia"/>
          <w:sz w:val="32"/>
          <w:szCs w:val="32"/>
        </w:rPr>
        <w:t>单位</w:t>
      </w:r>
      <w:r w:rsidR="0028674C" w:rsidRPr="0028674C">
        <w:rPr>
          <w:rFonts w:ascii="仿宋_GB2312" w:eastAsia="仿宋_GB2312" w:hint="eastAsia"/>
          <w:sz w:val="32"/>
          <w:szCs w:val="32"/>
        </w:rPr>
        <w:t>应当在</w:t>
      </w:r>
      <w:r w:rsidR="00EB04E2">
        <w:rPr>
          <w:rFonts w:ascii="仿宋_GB2312" w:eastAsia="仿宋_GB2312" w:hint="eastAsia"/>
          <w:sz w:val="32"/>
          <w:szCs w:val="32"/>
        </w:rPr>
        <w:t>承揽</w:t>
      </w:r>
      <w:r w:rsidR="00743F9C">
        <w:rPr>
          <w:rFonts w:ascii="仿宋_GB2312" w:eastAsia="仿宋_GB2312" w:cs="瀹嬩綋" w:hint="eastAsia"/>
          <w:sz w:val="32"/>
          <w:szCs w:val="32"/>
        </w:rPr>
        <w:t>地震</w:t>
      </w:r>
      <w:r w:rsidR="00743F9C">
        <w:rPr>
          <w:rFonts w:ascii="仿宋_GB2312" w:eastAsia="仿宋_GB2312" w:cs="瀹嬩綋"/>
          <w:sz w:val="32"/>
          <w:szCs w:val="32"/>
        </w:rPr>
        <w:t>安全性</w:t>
      </w:r>
      <w:r w:rsidR="00743F9C">
        <w:rPr>
          <w:rFonts w:ascii="仿宋_GB2312" w:eastAsia="仿宋_GB2312" w:hint="eastAsia"/>
          <w:sz w:val="32"/>
          <w:szCs w:val="32"/>
        </w:rPr>
        <w:t>评价</w:t>
      </w:r>
      <w:r w:rsidR="0028674C" w:rsidRPr="0028674C">
        <w:rPr>
          <w:rFonts w:ascii="仿宋_GB2312" w:eastAsia="仿宋_GB2312" w:hint="eastAsia"/>
          <w:sz w:val="32"/>
          <w:szCs w:val="32"/>
        </w:rPr>
        <w:t>项目合同签订</w:t>
      </w:r>
      <w:r w:rsidR="00362DBF" w:rsidRPr="00A1758E">
        <w:rPr>
          <w:rFonts w:ascii="仿宋_GB2312" w:eastAsia="仿宋_GB2312" w:hint="eastAsia"/>
          <w:sz w:val="32"/>
          <w:szCs w:val="32"/>
        </w:rPr>
        <w:t>或委托书</w:t>
      </w:r>
      <w:r w:rsidR="00362DBF">
        <w:rPr>
          <w:rFonts w:ascii="仿宋_GB2312" w:eastAsia="仿宋_GB2312" w:hint="eastAsia"/>
          <w:sz w:val="32"/>
          <w:szCs w:val="32"/>
        </w:rPr>
        <w:t>签发</w:t>
      </w:r>
      <w:r w:rsidR="0028674C" w:rsidRPr="0028674C">
        <w:rPr>
          <w:rFonts w:ascii="仿宋_GB2312" w:eastAsia="仿宋_GB2312" w:hint="eastAsia"/>
          <w:sz w:val="32"/>
          <w:szCs w:val="32"/>
        </w:rPr>
        <w:t>后</w:t>
      </w:r>
      <w:r w:rsidR="00AC5181">
        <w:rPr>
          <w:rFonts w:ascii="仿宋_GB2312" w:eastAsia="仿宋_GB2312" w:hint="eastAsia"/>
          <w:sz w:val="32"/>
          <w:szCs w:val="32"/>
        </w:rPr>
        <w:t>10</w:t>
      </w:r>
      <w:r w:rsidR="0028674C" w:rsidRPr="0028674C">
        <w:rPr>
          <w:rFonts w:ascii="仿宋_GB2312" w:eastAsia="仿宋_GB2312" w:hint="eastAsia"/>
          <w:sz w:val="32"/>
          <w:szCs w:val="32"/>
        </w:rPr>
        <w:t>个工作日内，向项目所在地</w:t>
      </w:r>
      <w:r w:rsidR="0028674C">
        <w:rPr>
          <w:rFonts w:ascii="仿宋_GB2312" w:eastAsia="仿宋_GB2312" w:hint="eastAsia"/>
          <w:sz w:val="32"/>
          <w:szCs w:val="32"/>
        </w:rPr>
        <w:t>设区</w:t>
      </w:r>
      <w:r w:rsidR="0028674C" w:rsidRPr="0028674C">
        <w:rPr>
          <w:rFonts w:ascii="仿宋_GB2312" w:eastAsia="仿宋_GB2312" w:hint="eastAsia"/>
          <w:sz w:val="32"/>
          <w:szCs w:val="32"/>
        </w:rPr>
        <w:t>市地震部门</w:t>
      </w:r>
      <w:r w:rsidR="00F15333">
        <w:rPr>
          <w:rFonts w:ascii="仿宋_GB2312" w:eastAsia="仿宋_GB2312" w:hint="eastAsia"/>
          <w:sz w:val="32"/>
          <w:szCs w:val="32"/>
        </w:rPr>
        <w:t>备案</w:t>
      </w:r>
      <w:r w:rsidR="00CE683D" w:rsidRPr="0028674C">
        <w:rPr>
          <w:rFonts w:ascii="仿宋_GB2312" w:eastAsia="仿宋_GB2312" w:hint="eastAsia"/>
          <w:sz w:val="32"/>
          <w:szCs w:val="32"/>
        </w:rPr>
        <w:t>，</w:t>
      </w:r>
      <w:r w:rsidR="00CE683D">
        <w:rPr>
          <w:rFonts w:ascii="仿宋_GB2312" w:eastAsia="仿宋_GB2312" w:hint="eastAsia"/>
          <w:sz w:val="32"/>
          <w:szCs w:val="32"/>
        </w:rPr>
        <w:t>设区</w:t>
      </w:r>
      <w:r w:rsidR="00CE683D" w:rsidRPr="0028674C">
        <w:rPr>
          <w:rFonts w:ascii="仿宋_GB2312" w:eastAsia="仿宋_GB2312" w:hint="eastAsia"/>
          <w:sz w:val="32"/>
          <w:szCs w:val="32"/>
        </w:rPr>
        <w:t>市地震部门</w:t>
      </w:r>
      <w:r w:rsidR="007011E3">
        <w:rPr>
          <w:rFonts w:ascii="仿宋_GB2312" w:eastAsia="仿宋_GB2312" w:hint="eastAsia"/>
          <w:sz w:val="32"/>
          <w:szCs w:val="32"/>
        </w:rPr>
        <w:t>及时</w:t>
      </w:r>
      <w:r w:rsidR="00CE683D" w:rsidRPr="0028674C">
        <w:rPr>
          <w:rFonts w:ascii="仿宋_GB2312" w:eastAsia="仿宋_GB2312" w:hint="eastAsia"/>
          <w:sz w:val="32"/>
          <w:szCs w:val="32"/>
        </w:rPr>
        <w:t>将备案信息</w:t>
      </w:r>
      <w:r w:rsidR="00F15333">
        <w:rPr>
          <w:rFonts w:ascii="仿宋_GB2312" w:eastAsia="仿宋_GB2312" w:hint="eastAsia"/>
          <w:sz w:val="32"/>
          <w:szCs w:val="32"/>
        </w:rPr>
        <w:t>（附件4）</w:t>
      </w:r>
      <w:r w:rsidR="004018D5">
        <w:rPr>
          <w:rFonts w:ascii="仿宋_GB2312" w:eastAsia="仿宋_GB2312" w:hint="eastAsia"/>
          <w:sz w:val="32"/>
          <w:szCs w:val="32"/>
        </w:rPr>
        <w:t>上</w:t>
      </w:r>
      <w:r w:rsidR="001278A6">
        <w:rPr>
          <w:rFonts w:ascii="仿宋_GB2312" w:eastAsia="仿宋_GB2312" w:hint="eastAsia"/>
          <w:sz w:val="32"/>
          <w:szCs w:val="32"/>
        </w:rPr>
        <w:t>传</w:t>
      </w:r>
      <w:r w:rsidR="004018D5">
        <w:rPr>
          <w:rFonts w:ascii="仿宋_GB2312" w:eastAsia="仿宋_GB2312" w:hint="eastAsia"/>
          <w:sz w:val="32"/>
          <w:szCs w:val="32"/>
        </w:rPr>
        <w:t>陕西</w:t>
      </w:r>
      <w:r w:rsidR="00CE683D" w:rsidRPr="0028674C">
        <w:rPr>
          <w:rFonts w:ascii="仿宋_GB2312" w:eastAsia="仿宋_GB2312" w:hint="eastAsia"/>
          <w:sz w:val="32"/>
          <w:szCs w:val="32"/>
        </w:rPr>
        <w:t>省地震局；</w:t>
      </w:r>
      <w:r w:rsidR="0028674C" w:rsidRPr="00E52C4E">
        <w:rPr>
          <w:rFonts w:ascii="仿宋_GB2312" w:eastAsia="仿宋_GB2312" w:hint="eastAsia"/>
          <w:sz w:val="32"/>
          <w:szCs w:val="32"/>
        </w:rPr>
        <w:t>工程项目跨2</w:t>
      </w:r>
      <w:r w:rsidR="0028674C" w:rsidRPr="0028674C">
        <w:rPr>
          <w:rFonts w:ascii="仿宋_GB2312" w:eastAsia="仿宋_GB2312" w:hint="eastAsia"/>
          <w:sz w:val="32"/>
          <w:szCs w:val="32"/>
        </w:rPr>
        <w:t>个及以上</w:t>
      </w:r>
      <w:r w:rsidR="00CE683D">
        <w:rPr>
          <w:rFonts w:ascii="仿宋_GB2312" w:eastAsia="仿宋_GB2312" w:hint="eastAsia"/>
          <w:sz w:val="32"/>
          <w:szCs w:val="32"/>
        </w:rPr>
        <w:t>设区</w:t>
      </w:r>
      <w:r w:rsidR="0028674C" w:rsidRPr="0028674C">
        <w:rPr>
          <w:rFonts w:ascii="仿宋_GB2312" w:eastAsia="仿宋_GB2312" w:hint="eastAsia"/>
          <w:sz w:val="32"/>
          <w:szCs w:val="32"/>
        </w:rPr>
        <w:t>市的，向</w:t>
      </w:r>
      <w:r w:rsidR="004018D5">
        <w:rPr>
          <w:rFonts w:ascii="仿宋_GB2312" w:eastAsia="仿宋_GB2312" w:hint="eastAsia"/>
          <w:sz w:val="32"/>
          <w:szCs w:val="32"/>
        </w:rPr>
        <w:t>陕西</w:t>
      </w:r>
      <w:r w:rsidR="0028674C" w:rsidRPr="0028674C">
        <w:rPr>
          <w:rFonts w:ascii="仿宋_GB2312" w:eastAsia="仿宋_GB2312" w:hint="eastAsia"/>
          <w:sz w:val="32"/>
          <w:szCs w:val="32"/>
        </w:rPr>
        <w:t>省地震局</w:t>
      </w:r>
      <w:r w:rsidR="00F15333">
        <w:rPr>
          <w:rFonts w:ascii="仿宋_GB2312" w:eastAsia="仿宋_GB2312" w:hint="eastAsia"/>
          <w:sz w:val="32"/>
          <w:szCs w:val="32"/>
        </w:rPr>
        <w:t>备案</w:t>
      </w:r>
      <w:r w:rsidR="00CE683D">
        <w:rPr>
          <w:rFonts w:ascii="仿宋_GB2312" w:eastAsia="仿宋_GB2312" w:hint="eastAsia"/>
          <w:sz w:val="32"/>
          <w:szCs w:val="32"/>
        </w:rPr>
        <w:t>，</w:t>
      </w:r>
      <w:r w:rsidR="004018D5">
        <w:rPr>
          <w:rFonts w:ascii="仿宋_GB2312" w:eastAsia="仿宋_GB2312" w:hint="eastAsia"/>
          <w:sz w:val="32"/>
          <w:szCs w:val="32"/>
        </w:rPr>
        <w:t>陕西</w:t>
      </w:r>
      <w:r w:rsidR="0028674C" w:rsidRPr="0028674C">
        <w:rPr>
          <w:rFonts w:ascii="仿宋_GB2312" w:eastAsia="仿宋_GB2312" w:hint="eastAsia"/>
          <w:sz w:val="32"/>
          <w:szCs w:val="32"/>
        </w:rPr>
        <w:t>省地震局</w:t>
      </w:r>
      <w:r w:rsidR="007011E3">
        <w:rPr>
          <w:rFonts w:ascii="仿宋_GB2312" w:eastAsia="仿宋_GB2312" w:hint="eastAsia"/>
          <w:sz w:val="32"/>
          <w:szCs w:val="32"/>
        </w:rPr>
        <w:t>及时</w:t>
      </w:r>
      <w:r w:rsidR="00F15333">
        <w:rPr>
          <w:rFonts w:ascii="仿宋_GB2312" w:eastAsia="仿宋_GB2312" w:hint="eastAsia"/>
          <w:sz w:val="32"/>
          <w:szCs w:val="32"/>
        </w:rPr>
        <w:t>反馈</w:t>
      </w:r>
      <w:r w:rsidR="00AC3092">
        <w:rPr>
          <w:rFonts w:ascii="仿宋_GB2312" w:eastAsia="仿宋_GB2312" w:hint="eastAsia"/>
          <w:sz w:val="32"/>
          <w:szCs w:val="32"/>
        </w:rPr>
        <w:t>相关</w:t>
      </w:r>
      <w:r w:rsidR="00CE683D">
        <w:rPr>
          <w:rFonts w:ascii="仿宋_GB2312" w:eastAsia="仿宋_GB2312" w:hint="eastAsia"/>
          <w:sz w:val="32"/>
          <w:szCs w:val="32"/>
        </w:rPr>
        <w:t>设区</w:t>
      </w:r>
      <w:r w:rsidR="00CE683D" w:rsidRPr="0028674C">
        <w:rPr>
          <w:rFonts w:ascii="仿宋_GB2312" w:eastAsia="仿宋_GB2312" w:hint="eastAsia"/>
          <w:sz w:val="32"/>
          <w:szCs w:val="32"/>
        </w:rPr>
        <w:t>市地震部门</w:t>
      </w:r>
      <w:r w:rsidR="00AC3092">
        <w:rPr>
          <w:rFonts w:ascii="仿宋_GB2312" w:eastAsia="仿宋_GB2312" w:hint="eastAsia"/>
          <w:sz w:val="32"/>
          <w:szCs w:val="32"/>
        </w:rPr>
        <w:t>。</w:t>
      </w:r>
    </w:p>
    <w:p w:rsidR="001278A6" w:rsidRDefault="00265E50"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Pr="00265E50">
        <w:rPr>
          <w:rFonts w:ascii="仿宋_GB2312" w:eastAsia="仿宋_GB2312" w:hint="eastAsia"/>
          <w:sz w:val="32"/>
          <w:szCs w:val="32"/>
        </w:rPr>
        <w:t>（一）</w:t>
      </w:r>
      <w:r w:rsidR="001278A6">
        <w:rPr>
          <w:rFonts w:ascii="仿宋_GB2312" w:eastAsia="仿宋_GB2312" w:hint="eastAsia"/>
          <w:sz w:val="32"/>
          <w:szCs w:val="32"/>
        </w:rPr>
        <w:t>项目备案范围</w:t>
      </w:r>
    </w:p>
    <w:p w:rsidR="001278A6" w:rsidRDefault="001278A6" w:rsidP="00AF76EC">
      <w:pPr>
        <w:spacing w:line="560" w:lineRule="exact"/>
        <w:rPr>
          <w:rFonts w:ascii="仿宋_GB2312" w:eastAsia="仿宋_GB2312"/>
          <w:sz w:val="32"/>
          <w:szCs w:val="32"/>
        </w:rPr>
      </w:pPr>
      <w:r>
        <w:rPr>
          <w:rFonts w:ascii="仿宋_GB2312" w:eastAsia="仿宋_GB2312" w:hint="eastAsia"/>
          <w:sz w:val="32"/>
          <w:szCs w:val="32"/>
        </w:rPr>
        <w:t xml:space="preserve">    1.《地震安全性评价管理条例》、《陕西省防震减灾条例》规定开展的地震安全性评价项目，后续政策制度发生</w:t>
      </w:r>
      <w:r w:rsidR="00AC5181">
        <w:rPr>
          <w:rFonts w:ascii="仿宋_GB2312" w:eastAsia="仿宋_GB2312" w:hint="eastAsia"/>
          <w:sz w:val="32"/>
          <w:szCs w:val="32"/>
        </w:rPr>
        <w:t>调整</w:t>
      </w:r>
      <w:r>
        <w:rPr>
          <w:rFonts w:ascii="仿宋_GB2312" w:eastAsia="仿宋_GB2312" w:hint="eastAsia"/>
          <w:sz w:val="32"/>
          <w:szCs w:val="32"/>
        </w:rPr>
        <w:t>变化的</w:t>
      </w:r>
      <w:r w:rsidR="007509F8">
        <w:rPr>
          <w:rFonts w:ascii="仿宋_GB2312" w:eastAsia="仿宋_GB2312" w:hint="eastAsia"/>
          <w:sz w:val="32"/>
          <w:szCs w:val="32"/>
        </w:rPr>
        <w:t>从其</w:t>
      </w:r>
      <w:r>
        <w:rPr>
          <w:rFonts w:ascii="仿宋_GB2312" w:eastAsia="仿宋_GB2312" w:hint="eastAsia"/>
          <w:sz w:val="32"/>
          <w:szCs w:val="32"/>
        </w:rPr>
        <w:t>规定。</w:t>
      </w:r>
    </w:p>
    <w:p w:rsidR="001278A6" w:rsidRDefault="001278A6" w:rsidP="00AF76EC">
      <w:pPr>
        <w:spacing w:line="560" w:lineRule="exact"/>
        <w:rPr>
          <w:rFonts w:ascii="仿宋_GB2312" w:eastAsia="仿宋_GB2312"/>
          <w:sz w:val="32"/>
          <w:szCs w:val="32"/>
        </w:rPr>
      </w:pPr>
      <w:r>
        <w:rPr>
          <w:rFonts w:ascii="仿宋_GB2312" w:eastAsia="仿宋_GB2312" w:hint="eastAsia"/>
          <w:sz w:val="32"/>
          <w:szCs w:val="32"/>
        </w:rPr>
        <w:lastRenderedPageBreak/>
        <w:t xml:space="preserve">    2.</w:t>
      </w:r>
      <w:r w:rsidRPr="001278A6">
        <w:rPr>
          <w:rFonts w:ascii="仿宋_GB2312" w:eastAsia="仿宋_GB2312" w:hint="eastAsia"/>
          <w:sz w:val="32"/>
          <w:szCs w:val="32"/>
        </w:rPr>
        <w:t>关于印发《陕西省区域性地震安全性评价管理办法（暂行）》的通知</w:t>
      </w:r>
      <w:r w:rsidRPr="008E4FC0">
        <w:rPr>
          <w:rFonts w:ascii="仿宋_GB2312" w:eastAsia="仿宋_GB2312" w:hAnsi="Calibri" w:cs="Times New Roman" w:hint="eastAsia"/>
          <w:spacing w:val="-8"/>
          <w:sz w:val="32"/>
          <w:szCs w:val="24"/>
        </w:rPr>
        <w:t>（</w:t>
      </w:r>
      <w:r>
        <w:rPr>
          <w:rFonts w:ascii="仿宋_GB2312" w:eastAsia="仿宋_GB2312" w:hAnsi="Calibri" w:cs="Times New Roman" w:hint="eastAsia"/>
          <w:spacing w:val="-8"/>
          <w:sz w:val="32"/>
          <w:szCs w:val="24"/>
        </w:rPr>
        <w:t>陕震发</w:t>
      </w:r>
      <w:r w:rsidRPr="00A622BE">
        <w:rPr>
          <w:rFonts w:ascii="仿宋_GB2312" w:eastAsia="仿宋_GB2312" w:hAnsi="Calibri" w:cs="Times New Roman" w:hint="eastAsia"/>
          <w:spacing w:val="-8"/>
          <w:sz w:val="32"/>
          <w:szCs w:val="24"/>
        </w:rPr>
        <w:t>〔</w:t>
      </w:r>
      <w:r>
        <w:rPr>
          <w:rFonts w:ascii="仿宋_GB2312" w:eastAsia="仿宋_GB2312" w:hAnsi="Calibri" w:cs="Times New Roman" w:hint="eastAsia"/>
          <w:spacing w:val="-8"/>
          <w:sz w:val="32"/>
          <w:szCs w:val="24"/>
        </w:rPr>
        <w:t>2019</w:t>
      </w:r>
      <w:r w:rsidRPr="00A622BE">
        <w:rPr>
          <w:rFonts w:ascii="仿宋_GB2312" w:eastAsia="仿宋_GB2312" w:hAnsi="Calibri" w:cs="Times New Roman" w:hint="eastAsia"/>
          <w:spacing w:val="-8"/>
          <w:sz w:val="32"/>
          <w:szCs w:val="24"/>
        </w:rPr>
        <w:t>〕</w:t>
      </w:r>
      <w:r>
        <w:rPr>
          <w:rFonts w:ascii="仿宋_GB2312" w:eastAsia="仿宋_GB2312" w:hAnsi="Calibri" w:cs="Times New Roman" w:hint="eastAsia"/>
          <w:spacing w:val="-8"/>
          <w:sz w:val="32"/>
          <w:szCs w:val="24"/>
        </w:rPr>
        <w:t>20号</w:t>
      </w:r>
      <w:r w:rsidRPr="008E4FC0">
        <w:rPr>
          <w:rFonts w:ascii="仿宋_GB2312" w:eastAsia="仿宋_GB2312" w:hAnsi="Calibri" w:cs="Times New Roman" w:hint="eastAsia"/>
          <w:spacing w:val="-8"/>
          <w:sz w:val="32"/>
          <w:szCs w:val="24"/>
        </w:rPr>
        <w:t>）</w:t>
      </w:r>
      <w:r>
        <w:rPr>
          <w:rFonts w:ascii="仿宋_GB2312" w:eastAsia="仿宋_GB2312" w:hAnsi="Calibri" w:cs="Times New Roman" w:hint="eastAsia"/>
          <w:spacing w:val="-8"/>
          <w:sz w:val="32"/>
          <w:szCs w:val="24"/>
        </w:rPr>
        <w:t>规定开展的区域性</w:t>
      </w:r>
      <w:r w:rsidRPr="001278A6">
        <w:rPr>
          <w:rFonts w:ascii="仿宋_GB2312" w:eastAsia="仿宋_GB2312" w:hint="eastAsia"/>
          <w:sz w:val="32"/>
          <w:szCs w:val="32"/>
        </w:rPr>
        <w:t>地震安全性评价</w:t>
      </w:r>
      <w:r>
        <w:rPr>
          <w:rFonts w:ascii="仿宋_GB2312" w:eastAsia="仿宋_GB2312" w:hint="eastAsia"/>
          <w:sz w:val="32"/>
          <w:szCs w:val="32"/>
        </w:rPr>
        <w:t>项目。</w:t>
      </w:r>
    </w:p>
    <w:p w:rsidR="001278A6" w:rsidRDefault="001278A6" w:rsidP="00AF76EC">
      <w:pPr>
        <w:spacing w:line="560" w:lineRule="exact"/>
        <w:rPr>
          <w:rFonts w:ascii="仿宋_GB2312" w:eastAsia="仿宋_GB2312"/>
          <w:sz w:val="32"/>
          <w:szCs w:val="32"/>
        </w:rPr>
      </w:pPr>
      <w:r>
        <w:rPr>
          <w:rFonts w:ascii="仿宋_GB2312" w:eastAsia="仿宋_GB2312" w:hint="eastAsia"/>
          <w:sz w:val="32"/>
          <w:szCs w:val="32"/>
        </w:rPr>
        <w:t xml:space="preserve">    3.其它根据建设单位需求开展的地震安全性评价项目（附建设单位自愿</w:t>
      </w:r>
      <w:r w:rsidR="007509F8">
        <w:rPr>
          <w:rFonts w:ascii="仿宋_GB2312" w:eastAsia="仿宋_GB2312" w:hint="eastAsia"/>
          <w:sz w:val="32"/>
          <w:szCs w:val="32"/>
        </w:rPr>
        <w:t>需求</w:t>
      </w:r>
      <w:r>
        <w:rPr>
          <w:rFonts w:ascii="仿宋_GB2312" w:eastAsia="仿宋_GB2312" w:hint="eastAsia"/>
          <w:sz w:val="32"/>
          <w:szCs w:val="32"/>
        </w:rPr>
        <w:t>开展的</w:t>
      </w:r>
      <w:r w:rsidR="004018D5">
        <w:rPr>
          <w:rFonts w:ascii="仿宋_GB2312" w:eastAsia="仿宋_GB2312" w:hint="eastAsia"/>
          <w:sz w:val="32"/>
          <w:szCs w:val="32"/>
        </w:rPr>
        <w:t>相关证明</w:t>
      </w:r>
      <w:r w:rsidR="00AC5181">
        <w:rPr>
          <w:rFonts w:ascii="仿宋_GB2312" w:eastAsia="仿宋_GB2312" w:hint="eastAsia"/>
          <w:sz w:val="32"/>
          <w:szCs w:val="32"/>
        </w:rPr>
        <w:t>材料</w:t>
      </w:r>
      <w:r>
        <w:rPr>
          <w:rFonts w:ascii="仿宋_GB2312" w:eastAsia="仿宋_GB2312" w:hint="eastAsia"/>
          <w:sz w:val="32"/>
          <w:szCs w:val="32"/>
        </w:rPr>
        <w:t>）。</w:t>
      </w:r>
    </w:p>
    <w:p w:rsidR="00265E50" w:rsidRPr="00265E50" w:rsidRDefault="007509F8"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Pr="007B096E">
        <w:rPr>
          <w:rFonts w:ascii="仿宋_GB2312" w:eastAsia="仿宋_GB2312" w:hint="eastAsia"/>
          <w:sz w:val="32"/>
          <w:szCs w:val="32"/>
        </w:rPr>
        <w:t>（二）</w:t>
      </w:r>
      <w:r w:rsidR="00D61B43">
        <w:rPr>
          <w:rFonts w:ascii="仿宋_GB2312" w:eastAsia="仿宋_GB2312" w:hint="eastAsia"/>
          <w:sz w:val="32"/>
          <w:szCs w:val="32"/>
        </w:rPr>
        <w:t>项目</w:t>
      </w:r>
      <w:r w:rsidR="001278A6">
        <w:rPr>
          <w:rFonts w:ascii="仿宋_GB2312" w:eastAsia="仿宋_GB2312" w:hint="eastAsia"/>
          <w:sz w:val="32"/>
          <w:szCs w:val="32"/>
        </w:rPr>
        <w:t>备案</w:t>
      </w:r>
      <w:r w:rsidR="00D61B43">
        <w:rPr>
          <w:rFonts w:ascii="仿宋_GB2312" w:eastAsia="仿宋_GB2312" w:hint="eastAsia"/>
          <w:sz w:val="32"/>
          <w:szCs w:val="32"/>
        </w:rPr>
        <w:t>应提交材料：</w:t>
      </w:r>
      <w:r w:rsidR="00265E50" w:rsidRPr="00265E50">
        <w:rPr>
          <w:rFonts w:ascii="仿宋_GB2312" w:eastAsia="仿宋_GB2312" w:hint="eastAsia"/>
          <w:sz w:val="32"/>
          <w:szCs w:val="32"/>
        </w:rPr>
        <w:t>《建设工程地震安全性评价项目</w:t>
      </w:r>
      <w:r w:rsidR="00E52C4E">
        <w:rPr>
          <w:rFonts w:ascii="仿宋_GB2312" w:eastAsia="仿宋_GB2312" w:hint="eastAsia"/>
          <w:sz w:val="32"/>
          <w:szCs w:val="32"/>
        </w:rPr>
        <w:t>登记</w:t>
      </w:r>
      <w:r w:rsidR="00265E50" w:rsidRPr="00265E50">
        <w:rPr>
          <w:rFonts w:ascii="仿宋_GB2312" w:eastAsia="仿宋_GB2312" w:hint="eastAsia"/>
          <w:sz w:val="32"/>
          <w:szCs w:val="32"/>
        </w:rPr>
        <w:t>表》</w:t>
      </w:r>
      <w:r w:rsidR="00AD23B9">
        <w:rPr>
          <w:rFonts w:ascii="仿宋_GB2312" w:eastAsia="仿宋_GB2312" w:hint="eastAsia"/>
          <w:sz w:val="32"/>
          <w:szCs w:val="32"/>
        </w:rPr>
        <w:t>（附件4）</w:t>
      </w:r>
      <w:r w:rsidR="00EB04E2">
        <w:rPr>
          <w:rFonts w:ascii="仿宋_GB2312" w:eastAsia="仿宋_GB2312" w:hint="eastAsia"/>
          <w:sz w:val="32"/>
          <w:szCs w:val="32"/>
        </w:rPr>
        <w:t>，</w:t>
      </w:r>
      <w:r w:rsidR="00D61B43" w:rsidRPr="00265E50">
        <w:rPr>
          <w:rFonts w:ascii="仿宋_GB2312" w:eastAsia="仿宋_GB2312" w:hint="eastAsia"/>
          <w:sz w:val="32"/>
          <w:szCs w:val="32"/>
        </w:rPr>
        <w:t>项目合同书</w:t>
      </w:r>
      <w:r w:rsidR="00EB04E2">
        <w:rPr>
          <w:rFonts w:ascii="仿宋_GB2312" w:eastAsia="仿宋_GB2312" w:hint="eastAsia"/>
          <w:sz w:val="32"/>
          <w:szCs w:val="32"/>
        </w:rPr>
        <w:t>，</w:t>
      </w:r>
      <w:r w:rsidR="00417E54" w:rsidRPr="009B5D9D">
        <w:rPr>
          <w:rFonts w:ascii="仿宋_GB2312" w:eastAsia="仿宋_GB2312" w:hint="eastAsia"/>
          <w:sz w:val="32"/>
          <w:szCs w:val="32"/>
        </w:rPr>
        <w:t>项目实施方案</w:t>
      </w:r>
      <w:r w:rsidR="00D61B43" w:rsidRPr="00265E50">
        <w:rPr>
          <w:rFonts w:ascii="仿宋_GB2312" w:eastAsia="仿宋_GB2312" w:hint="eastAsia"/>
          <w:sz w:val="32"/>
          <w:szCs w:val="32"/>
        </w:rPr>
        <w:t>。</w:t>
      </w:r>
      <w:r w:rsidR="00F15333">
        <w:rPr>
          <w:rFonts w:ascii="仿宋_GB2312" w:eastAsia="仿宋_GB2312" w:hint="eastAsia"/>
          <w:sz w:val="32"/>
          <w:szCs w:val="32"/>
        </w:rPr>
        <w:t>省外安评单位同时提交规定的</w:t>
      </w:r>
      <w:r>
        <w:rPr>
          <w:rFonts w:ascii="仿宋_GB2312" w:eastAsia="仿宋_GB2312" w:hint="eastAsia"/>
          <w:sz w:val="32"/>
          <w:szCs w:val="32"/>
        </w:rPr>
        <w:t>单位</w:t>
      </w:r>
      <w:r w:rsidR="00F15333">
        <w:rPr>
          <w:rFonts w:ascii="仿宋_GB2312" w:eastAsia="仿宋_GB2312" w:hint="eastAsia"/>
          <w:sz w:val="32"/>
          <w:szCs w:val="32"/>
        </w:rPr>
        <w:t>信息公开网站截图</w:t>
      </w:r>
      <w:r w:rsidR="00AC5181">
        <w:rPr>
          <w:rFonts w:ascii="仿宋_GB2312" w:eastAsia="仿宋_GB2312" w:hint="eastAsia"/>
          <w:sz w:val="32"/>
          <w:szCs w:val="32"/>
        </w:rPr>
        <w:t>以备核实</w:t>
      </w:r>
      <w:r w:rsidR="00F15333">
        <w:rPr>
          <w:rFonts w:ascii="仿宋_GB2312" w:eastAsia="仿宋_GB2312" w:hint="eastAsia"/>
          <w:sz w:val="32"/>
          <w:szCs w:val="32"/>
        </w:rPr>
        <w:t>。</w:t>
      </w:r>
    </w:p>
    <w:p w:rsidR="008108F2" w:rsidRPr="007B096E" w:rsidRDefault="00265E50"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Pr="007B096E">
        <w:rPr>
          <w:rFonts w:ascii="仿宋_GB2312" w:eastAsia="仿宋_GB2312" w:hint="eastAsia"/>
          <w:sz w:val="32"/>
          <w:szCs w:val="32"/>
        </w:rPr>
        <w:t>（</w:t>
      </w:r>
      <w:r w:rsidR="007509F8">
        <w:rPr>
          <w:rFonts w:ascii="仿宋_GB2312" w:eastAsia="仿宋_GB2312" w:hint="eastAsia"/>
          <w:sz w:val="32"/>
          <w:szCs w:val="32"/>
        </w:rPr>
        <w:t>三</w:t>
      </w:r>
      <w:r w:rsidRPr="007B096E">
        <w:rPr>
          <w:rFonts w:ascii="仿宋_GB2312" w:eastAsia="仿宋_GB2312" w:hint="eastAsia"/>
          <w:sz w:val="32"/>
          <w:szCs w:val="32"/>
        </w:rPr>
        <w:t>）</w:t>
      </w:r>
      <w:r w:rsidR="00D61B43" w:rsidRPr="007B096E">
        <w:rPr>
          <w:rFonts w:ascii="仿宋_GB2312" w:eastAsia="仿宋_GB2312" w:hint="eastAsia"/>
          <w:sz w:val="32"/>
          <w:szCs w:val="32"/>
        </w:rPr>
        <w:t>未</w:t>
      </w:r>
      <w:r w:rsidR="00333E46" w:rsidRPr="007B096E">
        <w:rPr>
          <w:rFonts w:ascii="仿宋_GB2312" w:eastAsia="仿宋_GB2312" w:hint="eastAsia"/>
          <w:sz w:val="32"/>
          <w:szCs w:val="32"/>
        </w:rPr>
        <w:t>按要求</w:t>
      </w:r>
      <w:r w:rsidR="00F15333" w:rsidRPr="007B096E">
        <w:rPr>
          <w:rFonts w:ascii="仿宋_GB2312" w:eastAsia="仿宋_GB2312" w:hint="eastAsia"/>
          <w:sz w:val="32"/>
          <w:szCs w:val="32"/>
        </w:rPr>
        <w:t>办理信息</w:t>
      </w:r>
      <w:r w:rsidR="00D61B43" w:rsidRPr="007B096E">
        <w:rPr>
          <w:rFonts w:ascii="仿宋_GB2312" w:eastAsia="仿宋_GB2312" w:hint="eastAsia"/>
          <w:sz w:val="32"/>
          <w:szCs w:val="32"/>
        </w:rPr>
        <w:t>公开</w:t>
      </w:r>
      <w:r w:rsidR="00F15333" w:rsidRPr="007B096E">
        <w:rPr>
          <w:rFonts w:ascii="仿宋_GB2312" w:eastAsia="仿宋_GB2312" w:hint="eastAsia"/>
          <w:sz w:val="32"/>
          <w:szCs w:val="32"/>
        </w:rPr>
        <w:t>的</w:t>
      </w:r>
      <w:r w:rsidR="00D61B43" w:rsidRPr="007B096E">
        <w:rPr>
          <w:rFonts w:ascii="仿宋_GB2312" w:eastAsia="仿宋_GB2312" w:hint="eastAsia"/>
          <w:sz w:val="32"/>
          <w:szCs w:val="32"/>
        </w:rPr>
        <w:t>安评单位，</w:t>
      </w:r>
      <w:r w:rsidR="00E52C4E" w:rsidRPr="007B096E">
        <w:rPr>
          <w:rFonts w:ascii="仿宋_GB2312" w:eastAsia="仿宋_GB2312" w:hint="eastAsia"/>
          <w:sz w:val="32"/>
          <w:szCs w:val="32"/>
        </w:rPr>
        <w:t>须先</w:t>
      </w:r>
      <w:r w:rsidR="00F15333" w:rsidRPr="007B096E">
        <w:rPr>
          <w:rFonts w:ascii="仿宋_GB2312" w:eastAsia="仿宋_GB2312" w:hint="eastAsia"/>
          <w:sz w:val="32"/>
          <w:szCs w:val="32"/>
        </w:rPr>
        <w:t>登记</w:t>
      </w:r>
      <w:r w:rsidR="00E52C4E" w:rsidRPr="007B096E">
        <w:rPr>
          <w:rFonts w:ascii="仿宋_GB2312" w:eastAsia="仿宋_GB2312" w:hint="eastAsia"/>
          <w:sz w:val="32"/>
          <w:szCs w:val="32"/>
        </w:rPr>
        <w:t>办理</w:t>
      </w:r>
      <w:r w:rsidR="00F15333" w:rsidRPr="007B096E">
        <w:rPr>
          <w:rFonts w:ascii="仿宋_GB2312" w:eastAsia="仿宋_GB2312" w:hint="eastAsia"/>
          <w:sz w:val="32"/>
          <w:szCs w:val="32"/>
        </w:rPr>
        <w:t>单位</w:t>
      </w:r>
      <w:r w:rsidR="00E52C4E" w:rsidRPr="007B096E">
        <w:rPr>
          <w:rFonts w:ascii="仿宋_GB2312" w:eastAsia="仿宋_GB2312" w:hint="eastAsia"/>
          <w:sz w:val="32"/>
          <w:szCs w:val="32"/>
        </w:rPr>
        <w:t>信息</w:t>
      </w:r>
      <w:r w:rsidR="00F15333" w:rsidRPr="007B096E">
        <w:rPr>
          <w:rFonts w:ascii="仿宋_GB2312" w:eastAsia="仿宋_GB2312" w:hint="eastAsia"/>
          <w:sz w:val="32"/>
          <w:szCs w:val="32"/>
        </w:rPr>
        <w:t>公开</w:t>
      </w:r>
      <w:r w:rsidR="00E52C4E" w:rsidRPr="007B096E">
        <w:rPr>
          <w:rFonts w:ascii="仿宋_GB2312" w:eastAsia="仿宋_GB2312" w:hint="eastAsia"/>
          <w:sz w:val="32"/>
          <w:szCs w:val="32"/>
        </w:rPr>
        <w:t>后，再办理项目</w:t>
      </w:r>
      <w:r w:rsidR="00F15333" w:rsidRPr="007B096E">
        <w:rPr>
          <w:rFonts w:ascii="仿宋_GB2312" w:eastAsia="仿宋_GB2312" w:hint="eastAsia"/>
          <w:sz w:val="32"/>
          <w:szCs w:val="32"/>
        </w:rPr>
        <w:t>备案</w:t>
      </w:r>
      <w:r w:rsidR="00E52C4E" w:rsidRPr="007B096E">
        <w:rPr>
          <w:rFonts w:ascii="仿宋_GB2312" w:eastAsia="仿宋_GB2312" w:hint="eastAsia"/>
          <w:sz w:val="32"/>
          <w:szCs w:val="32"/>
        </w:rPr>
        <w:t>手续</w:t>
      </w:r>
      <w:r w:rsidR="008108F2" w:rsidRPr="007B096E">
        <w:rPr>
          <w:rFonts w:ascii="仿宋_GB2312" w:eastAsia="仿宋_GB2312" w:hint="eastAsia"/>
          <w:sz w:val="32"/>
          <w:szCs w:val="32"/>
        </w:rPr>
        <w:t>。</w:t>
      </w:r>
    </w:p>
    <w:p w:rsidR="00781D0F" w:rsidRDefault="00781D0F"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Pr="00265E50">
        <w:rPr>
          <w:rFonts w:ascii="仿宋_GB2312" w:eastAsia="仿宋_GB2312" w:hint="eastAsia"/>
          <w:sz w:val="32"/>
          <w:szCs w:val="32"/>
        </w:rPr>
        <w:t>（</w:t>
      </w:r>
      <w:r w:rsidR="007509F8">
        <w:rPr>
          <w:rFonts w:ascii="仿宋_GB2312" w:eastAsia="仿宋_GB2312" w:hint="eastAsia"/>
          <w:sz w:val="32"/>
          <w:szCs w:val="32"/>
        </w:rPr>
        <w:t>四</w:t>
      </w:r>
      <w:r w:rsidRPr="00265E50">
        <w:rPr>
          <w:rFonts w:ascii="仿宋_GB2312" w:eastAsia="仿宋_GB2312" w:hint="eastAsia"/>
          <w:sz w:val="32"/>
          <w:szCs w:val="32"/>
        </w:rPr>
        <w:t>）</w:t>
      </w:r>
      <w:r w:rsidR="00F15333">
        <w:rPr>
          <w:rFonts w:ascii="仿宋_GB2312" w:eastAsia="仿宋_GB2312" w:hint="eastAsia"/>
          <w:sz w:val="32"/>
          <w:szCs w:val="32"/>
        </w:rPr>
        <w:t>经审核材料齐全、符合要求的工程项目，</w:t>
      </w:r>
      <w:r w:rsidRPr="00781D0F">
        <w:rPr>
          <w:rFonts w:ascii="仿宋_GB2312" w:eastAsia="仿宋_GB2312" w:hint="eastAsia"/>
          <w:sz w:val="32"/>
          <w:szCs w:val="32"/>
        </w:rPr>
        <w:t>应</w:t>
      </w:r>
      <w:r w:rsidR="00F15333">
        <w:rPr>
          <w:rFonts w:ascii="仿宋_GB2312" w:eastAsia="仿宋_GB2312" w:hint="eastAsia"/>
          <w:sz w:val="32"/>
          <w:szCs w:val="32"/>
        </w:rPr>
        <w:t>在1个</w:t>
      </w:r>
      <w:r w:rsidR="00F15333" w:rsidRPr="00781D0F">
        <w:rPr>
          <w:rFonts w:ascii="仿宋_GB2312" w:eastAsia="仿宋_GB2312" w:hint="eastAsia"/>
          <w:sz w:val="32"/>
          <w:szCs w:val="32"/>
        </w:rPr>
        <w:t>工作日</w:t>
      </w:r>
      <w:r w:rsidR="00F15333">
        <w:rPr>
          <w:rFonts w:ascii="仿宋_GB2312" w:eastAsia="仿宋_GB2312" w:hint="eastAsia"/>
          <w:sz w:val="32"/>
          <w:szCs w:val="32"/>
        </w:rPr>
        <w:t>内通知</w:t>
      </w:r>
      <w:r w:rsidR="00883001">
        <w:rPr>
          <w:rFonts w:ascii="仿宋_GB2312" w:eastAsia="仿宋_GB2312" w:hint="eastAsia"/>
          <w:sz w:val="32"/>
          <w:szCs w:val="32"/>
        </w:rPr>
        <w:t>反馈</w:t>
      </w:r>
      <w:r w:rsidR="00F15333">
        <w:rPr>
          <w:rFonts w:ascii="仿宋_GB2312" w:eastAsia="仿宋_GB2312" w:hint="eastAsia"/>
          <w:sz w:val="32"/>
          <w:szCs w:val="32"/>
        </w:rPr>
        <w:t>盖章确认的备案表，特殊情况应在</w:t>
      </w:r>
      <w:r w:rsidRPr="00781D0F">
        <w:rPr>
          <w:rFonts w:ascii="仿宋_GB2312" w:eastAsia="仿宋_GB2312" w:hint="eastAsia"/>
          <w:sz w:val="32"/>
          <w:szCs w:val="32"/>
        </w:rPr>
        <w:t>2个工作日内办结。</w:t>
      </w:r>
      <w:r w:rsidR="00F15333">
        <w:rPr>
          <w:rFonts w:ascii="仿宋_GB2312" w:eastAsia="仿宋_GB2312" w:hint="eastAsia"/>
          <w:sz w:val="32"/>
          <w:szCs w:val="32"/>
        </w:rPr>
        <w:t>对材料不全或不合要求的工程项目，</w:t>
      </w:r>
      <w:r w:rsidR="00F15333" w:rsidRPr="00F15333">
        <w:rPr>
          <w:rFonts w:ascii="仿宋_GB2312" w:eastAsia="仿宋_GB2312" w:hint="eastAsia"/>
          <w:sz w:val="32"/>
          <w:szCs w:val="32"/>
        </w:rPr>
        <w:t>不予备案，应</w:t>
      </w:r>
      <w:r w:rsidR="00F15333">
        <w:rPr>
          <w:rFonts w:ascii="仿宋_GB2312" w:eastAsia="仿宋_GB2312" w:hint="eastAsia"/>
          <w:sz w:val="32"/>
          <w:szCs w:val="32"/>
        </w:rPr>
        <w:t>在1个</w:t>
      </w:r>
      <w:r w:rsidR="00F15333" w:rsidRPr="00781D0F">
        <w:rPr>
          <w:rFonts w:ascii="仿宋_GB2312" w:eastAsia="仿宋_GB2312" w:hint="eastAsia"/>
          <w:sz w:val="32"/>
          <w:szCs w:val="32"/>
        </w:rPr>
        <w:t>工作日</w:t>
      </w:r>
      <w:r w:rsidR="00F15333">
        <w:rPr>
          <w:rFonts w:ascii="仿宋_GB2312" w:eastAsia="仿宋_GB2312" w:hint="eastAsia"/>
          <w:sz w:val="32"/>
          <w:szCs w:val="32"/>
        </w:rPr>
        <w:t>内</w:t>
      </w:r>
      <w:r w:rsidR="00F15333" w:rsidRPr="00F15333">
        <w:rPr>
          <w:rFonts w:ascii="仿宋_GB2312" w:eastAsia="仿宋_GB2312" w:hint="eastAsia"/>
          <w:sz w:val="32"/>
          <w:szCs w:val="32"/>
        </w:rPr>
        <w:t>一次性告知需要补齐或更正的材料。</w:t>
      </w:r>
    </w:p>
    <w:p w:rsidR="00F15333" w:rsidRDefault="00F15333"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007509F8">
        <w:rPr>
          <w:rFonts w:ascii="仿宋_GB2312" w:eastAsia="仿宋_GB2312" w:hint="eastAsia"/>
          <w:sz w:val="32"/>
          <w:szCs w:val="32"/>
        </w:rPr>
        <w:t>五</w:t>
      </w:r>
      <w:r>
        <w:rPr>
          <w:rFonts w:ascii="仿宋_GB2312" w:eastAsia="仿宋_GB2312" w:hint="eastAsia"/>
          <w:sz w:val="32"/>
          <w:szCs w:val="32"/>
        </w:rPr>
        <w:t>）项目备案采用</w:t>
      </w:r>
      <w:r w:rsidR="00A561C0">
        <w:rPr>
          <w:rFonts w:ascii="仿宋_GB2312" w:eastAsia="仿宋_GB2312" w:hint="eastAsia"/>
          <w:sz w:val="32"/>
          <w:szCs w:val="32"/>
        </w:rPr>
        <w:t>线</w:t>
      </w:r>
      <w:r>
        <w:rPr>
          <w:rFonts w:ascii="仿宋_GB2312" w:eastAsia="仿宋_GB2312" w:hint="eastAsia"/>
          <w:sz w:val="32"/>
          <w:szCs w:val="32"/>
        </w:rPr>
        <w:t>上</w:t>
      </w:r>
      <w:r w:rsidR="00E30292">
        <w:rPr>
          <w:rFonts w:ascii="仿宋_GB2312" w:eastAsia="仿宋_GB2312" w:hint="eastAsia"/>
          <w:sz w:val="32"/>
          <w:szCs w:val="32"/>
        </w:rPr>
        <w:t>办理，按指定路径</w:t>
      </w:r>
      <w:r>
        <w:rPr>
          <w:rFonts w:ascii="仿宋_GB2312" w:eastAsia="仿宋_GB2312" w:hint="eastAsia"/>
          <w:sz w:val="32"/>
          <w:szCs w:val="32"/>
        </w:rPr>
        <w:t>传送加盖单位公章、彩色扫描的电子版</w:t>
      </w:r>
      <w:r w:rsidR="00E30292">
        <w:rPr>
          <w:rFonts w:ascii="仿宋_GB2312" w:eastAsia="仿宋_GB2312" w:hint="eastAsia"/>
          <w:sz w:val="32"/>
          <w:szCs w:val="32"/>
        </w:rPr>
        <w:t>材料</w:t>
      </w:r>
      <w:r w:rsidRPr="00781D0F">
        <w:rPr>
          <w:rFonts w:ascii="仿宋_GB2312" w:eastAsia="仿宋_GB2312" w:hint="eastAsia"/>
          <w:sz w:val="32"/>
          <w:szCs w:val="32"/>
        </w:rPr>
        <w:t>，不得收取任何费用</w:t>
      </w:r>
      <w:r>
        <w:rPr>
          <w:rFonts w:ascii="仿宋_GB2312" w:eastAsia="仿宋_GB2312" w:hint="eastAsia"/>
          <w:sz w:val="32"/>
          <w:szCs w:val="32"/>
        </w:rPr>
        <w:t>。</w:t>
      </w:r>
    </w:p>
    <w:p w:rsidR="00F71BC0" w:rsidRDefault="002F6F62" w:rsidP="00AF76EC">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四、</w:t>
      </w:r>
      <w:r w:rsidR="004C30E6">
        <w:rPr>
          <w:rFonts w:ascii="仿宋_GB2312" w:eastAsia="仿宋_GB2312" w:hint="eastAsia"/>
          <w:sz w:val="32"/>
          <w:szCs w:val="32"/>
        </w:rPr>
        <w:t>统一</w:t>
      </w:r>
      <w:r w:rsidR="007F691B">
        <w:rPr>
          <w:rFonts w:ascii="仿宋_GB2312" w:eastAsia="仿宋_GB2312" w:hint="eastAsia"/>
          <w:sz w:val="32"/>
          <w:szCs w:val="32"/>
        </w:rPr>
        <w:t>规范</w:t>
      </w:r>
      <w:r w:rsidR="004C30E6">
        <w:rPr>
          <w:rFonts w:ascii="仿宋_GB2312" w:eastAsia="仿宋_GB2312" w:hint="eastAsia"/>
          <w:sz w:val="32"/>
          <w:szCs w:val="32"/>
        </w:rPr>
        <w:t>安评</w:t>
      </w:r>
      <w:r w:rsidR="0091026F">
        <w:rPr>
          <w:rFonts w:ascii="仿宋_GB2312" w:eastAsia="仿宋_GB2312" w:hint="eastAsia"/>
          <w:sz w:val="32"/>
          <w:szCs w:val="32"/>
        </w:rPr>
        <w:t>业务</w:t>
      </w:r>
    </w:p>
    <w:p w:rsidR="0091026F" w:rsidRDefault="0091026F"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hint="eastAsia"/>
          <w:sz w:val="32"/>
          <w:szCs w:val="32"/>
        </w:rPr>
        <w:t>（一）</w:t>
      </w:r>
      <w:r w:rsidR="00D01D67">
        <w:rPr>
          <w:rFonts w:ascii="仿宋_GB2312" w:eastAsia="仿宋_GB2312" w:cs="瀹嬩綋" w:hint="eastAsia"/>
          <w:sz w:val="32"/>
          <w:szCs w:val="32"/>
        </w:rPr>
        <w:t>安</w:t>
      </w:r>
      <w:r w:rsidR="00743F9C">
        <w:rPr>
          <w:rFonts w:ascii="仿宋_GB2312" w:eastAsia="仿宋_GB2312" w:cs="瀹嬩綋" w:hint="eastAsia"/>
          <w:sz w:val="32"/>
          <w:szCs w:val="32"/>
        </w:rPr>
        <w:t>评</w:t>
      </w:r>
      <w:r w:rsidR="00D01D67">
        <w:rPr>
          <w:rFonts w:ascii="仿宋_GB2312" w:eastAsia="仿宋_GB2312" w:cs="瀹嬩綋" w:hint="eastAsia"/>
          <w:sz w:val="32"/>
          <w:szCs w:val="32"/>
        </w:rPr>
        <w:t>单位</w:t>
      </w:r>
      <w:r w:rsidR="002F6F62">
        <w:rPr>
          <w:rFonts w:ascii="仿宋_GB2312" w:eastAsia="仿宋_GB2312" w:cs="瀹嬩綋" w:hint="eastAsia"/>
          <w:sz w:val="32"/>
          <w:szCs w:val="32"/>
        </w:rPr>
        <w:t>应按照</w:t>
      </w:r>
      <w:r w:rsidR="007509F8">
        <w:rPr>
          <w:rFonts w:ascii="仿宋_GB2312" w:eastAsia="仿宋_GB2312" w:cs="瀹嬩綋" w:hint="eastAsia"/>
          <w:sz w:val="32"/>
          <w:szCs w:val="32"/>
        </w:rPr>
        <w:t>工程场地</w:t>
      </w:r>
      <w:r w:rsidR="001B4A37">
        <w:rPr>
          <w:rFonts w:ascii="仿宋_GB2312" w:eastAsia="仿宋_GB2312" w:cs="瀹嬩綋" w:hint="eastAsia"/>
          <w:sz w:val="32"/>
          <w:szCs w:val="32"/>
        </w:rPr>
        <w:t>地震</w:t>
      </w:r>
      <w:r w:rsidR="001B4A37">
        <w:rPr>
          <w:rFonts w:ascii="仿宋_GB2312" w:eastAsia="仿宋_GB2312" w:cs="瀹嬩綋"/>
          <w:sz w:val="32"/>
          <w:szCs w:val="32"/>
        </w:rPr>
        <w:t>安全性评价</w:t>
      </w:r>
      <w:r w:rsidR="001B4A37">
        <w:rPr>
          <w:rFonts w:ascii="仿宋_GB2312" w:eastAsia="仿宋_GB2312" w:cs="瀹嬩綋" w:hint="eastAsia"/>
          <w:sz w:val="32"/>
          <w:szCs w:val="32"/>
        </w:rPr>
        <w:t>或区域性地震安全性评价</w:t>
      </w:r>
      <w:r w:rsidR="002F6F62">
        <w:rPr>
          <w:rFonts w:ascii="仿宋_GB2312" w:eastAsia="仿宋_GB2312" w:cs="瀹嬩綋" w:hint="eastAsia"/>
          <w:sz w:val="32"/>
          <w:szCs w:val="32"/>
        </w:rPr>
        <w:t>相关技术标准规范，依法</w:t>
      </w:r>
      <w:r w:rsidR="004077DD">
        <w:rPr>
          <w:rFonts w:ascii="仿宋_GB2312" w:eastAsia="仿宋_GB2312" w:cs="瀹嬩綋" w:hint="eastAsia"/>
          <w:sz w:val="32"/>
          <w:szCs w:val="32"/>
        </w:rPr>
        <w:t>依规</w:t>
      </w:r>
      <w:r w:rsidR="002F6F62">
        <w:rPr>
          <w:rFonts w:ascii="仿宋_GB2312" w:eastAsia="仿宋_GB2312" w:cs="瀹嬩綋" w:hint="eastAsia"/>
          <w:sz w:val="32"/>
          <w:szCs w:val="32"/>
        </w:rPr>
        <w:t>开展</w:t>
      </w:r>
      <w:r w:rsidR="005B09CA">
        <w:rPr>
          <w:rFonts w:ascii="仿宋_GB2312" w:eastAsia="仿宋_GB2312" w:cs="瀹嬩綋" w:hint="eastAsia"/>
          <w:sz w:val="32"/>
          <w:szCs w:val="32"/>
        </w:rPr>
        <w:t>安评</w:t>
      </w:r>
      <w:r w:rsidR="002F6F62">
        <w:rPr>
          <w:rFonts w:ascii="仿宋_GB2312" w:eastAsia="仿宋_GB2312" w:cs="瀹嬩綋" w:hint="eastAsia"/>
          <w:sz w:val="32"/>
          <w:szCs w:val="32"/>
        </w:rPr>
        <w:t>工作</w:t>
      </w:r>
      <w:r w:rsidR="005B09CA">
        <w:rPr>
          <w:rFonts w:ascii="仿宋_GB2312" w:eastAsia="仿宋_GB2312" w:cs="瀹嬩綋" w:hint="eastAsia"/>
          <w:sz w:val="32"/>
          <w:szCs w:val="32"/>
        </w:rPr>
        <w:t>。</w:t>
      </w:r>
    </w:p>
    <w:p w:rsidR="002B1ED1" w:rsidRDefault="0091026F" w:rsidP="00AF76EC">
      <w:pPr>
        <w:adjustRightInd w:val="0"/>
        <w:snapToGrid w:val="0"/>
        <w:spacing w:line="560" w:lineRule="exact"/>
        <w:ind w:firstLine="640"/>
        <w:rPr>
          <w:rFonts w:ascii="仿宋_GB2312" w:eastAsia="仿宋_GB2312" w:hAnsi="Calibri" w:cs="Times New Roman"/>
          <w:spacing w:val="-8"/>
          <w:sz w:val="32"/>
          <w:szCs w:val="24"/>
        </w:rPr>
      </w:pPr>
      <w:r>
        <w:rPr>
          <w:rFonts w:ascii="仿宋_GB2312" w:eastAsia="仿宋_GB2312" w:cs="瀹嬩綋" w:hint="eastAsia"/>
          <w:sz w:val="32"/>
          <w:szCs w:val="32"/>
        </w:rPr>
        <w:t>（二）</w:t>
      </w:r>
      <w:r w:rsidR="00B94EA2">
        <w:rPr>
          <w:rFonts w:ascii="仿宋_GB2312" w:eastAsia="仿宋_GB2312" w:hAnsi="Calibri" w:cs="Times New Roman" w:hint="eastAsia"/>
          <w:spacing w:val="-8"/>
          <w:sz w:val="32"/>
          <w:szCs w:val="24"/>
        </w:rPr>
        <w:t>按工作进度</w:t>
      </w:r>
      <w:r w:rsidR="002B1ED1">
        <w:rPr>
          <w:rFonts w:ascii="仿宋_GB2312" w:eastAsia="仿宋_GB2312" w:hAnsi="Calibri" w:cs="Times New Roman" w:hint="eastAsia"/>
          <w:spacing w:val="-8"/>
          <w:sz w:val="32"/>
          <w:szCs w:val="24"/>
        </w:rPr>
        <w:t>，</w:t>
      </w:r>
      <w:r w:rsidR="002B1ED1" w:rsidRPr="004018D5">
        <w:rPr>
          <w:rFonts w:ascii="仿宋_GB2312" w:eastAsia="仿宋_GB2312" w:cs="瀹嬩綋" w:hint="eastAsia"/>
          <w:sz w:val="32"/>
          <w:szCs w:val="32"/>
        </w:rPr>
        <w:t>及时</w:t>
      </w:r>
      <w:r w:rsidR="004018D5" w:rsidRPr="004018D5">
        <w:rPr>
          <w:rFonts w:ascii="仿宋_GB2312" w:eastAsia="仿宋_GB2312" w:cs="瀹嬩綋" w:hint="eastAsia"/>
          <w:sz w:val="32"/>
          <w:szCs w:val="32"/>
        </w:rPr>
        <w:t>将</w:t>
      </w:r>
      <w:r w:rsidR="002B1ED1">
        <w:rPr>
          <w:rFonts w:ascii="仿宋_GB2312" w:eastAsia="仿宋_GB2312" w:cs="瀹嬩綋" w:hint="eastAsia"/>
          <w:sz w:val="32"/>
          <w:szCs w:val="32"/>
        </w:rPr>
        <w:t>安评数据资料</w:t>
      </w:r>
      <w:r w:rsidR="004018D5" w:rsidRPr="004018D5">
        <w:rPr>
          <w:rFonts w:ascii="仿宋_GB2312" w:eastAsia="仿宋_GB2312" w:cs="瀹嬩綋" w:hint="eastAsia"/>
          <w:sz w:val="32"/>
          <w:szCs w:val="32"/>
        </w:rPr>
        <w:t>按标准化格式线上录入</w:t>
      </w:r>
      <w:r w:rsidR="004018D5">
        <w:rPr>
          <w:rFonts w:ascii="仿宋_GB2312" w:eastAsia="仿宋_GB2312" w:hAnsi="Calibri" w:cs="Times New Roman" w:hint="eastAsia"/>
          <w:spacing w:val="-8"/>
          <w:sz w:val="32"/>
          <w:szCs w:val="24"/>
        </w:rPr>
        <w:t>地震安全性评价管理数据库</w:t>
      </w:r>
      <w:r w:rsidR="00B13BC3">
        <w:rPr>
          <w:rFonts w:ascii="仿宋_GB2312" w:eastAsia="仿宋_GB2312" w:hAnsi="Calibri" w:cs="Times New Roman" w:hint="eastAsia"/>
          <w:spacing w:val="-8"/>
          <w:sz w:val="32"/>
          <w:szCs w:val="24"/>
        </w:rPr>
        <w:t>。</w:t>
      </w:r>
      <w:r w:rsidR="002B1ED1">
        <w:rPr>
          <w:rFonts w:ascii="仿宋_GB2312" w:eastAsia="仿宋_GB2312" w:hAnsi="Calibri" w:cs="Times New Roman" w:hint="eastAsia"/>
          <w:spacing w:val="-8"/>
          <w:sz w:val="32"/>
          <w:szCs w:val="24"/>
        </w:rPr>
        <w:t>包括：</w:t>
      </w:r>
    </w:p>
    <w:p w:rsidR="00417E54" w:rsidRPr="00417E54" w:rsidRDefault="00417E54" w:rsidP="00AF76EC">
      <w:pPr>
        <w:pStyle w:val="a7"/>
        <w:numPr>
          <w:ilvl w:val="0"/>
          <w:numId w:val="1"/>
        </w:numPr>
        <w:adjustRightInd w:val="0"/>
        <w:snapToGrid w:val="0"/>
        <w:spacing w:line="560" w:lineRule="exact"/>
        <w:rPr>
          <w:rFonts w:ascii="仿宋_GB2312" w:eastAsia="仿宋_GB2312" w:hAnsi="Calibri" w:cs="Times New Roman"/>
          <w:spacing w:val="-8"/>
          <w:sz w:val="32"/>
          <w:szCs w:val="24"/>
        </w:rPr>
      </w:pPr>
      <w:r w:rsidRPr="00417E54">
        <w:rPr>
          <w:rFonts w:ascii="仿宋_GB2312" w:eastAsia="仿宋_GB2312" w:cs="瀹嬩綋" w:hint="eastAsia"/>
          <w:sz w:val="32"/>
          <w:szCs w:val="32"/>
        </w:rPr>
        <w:t>现场实时勘测数据资料；</w:t>
      </w:r>
    </w:p>
    <w:p w:rsidR="00417E54" w:rsidRPr="00417E54" w:rsidRDefault="00417E54" w:rsidP="00AF76EC">
      <w:pPr>
        <w:pStyle w:val="a7"/>
        <w:numPr>
          <w:ilvl w:val="0"/>
          <w:numId w:val="1"/>
        </w:numPr>
        <w:adjustRightInd w:val="0"/>
        <w:snapToGrid w:val="0"/>
        <w:spacing w:line="560" w:lineRule="exact"/>
        <w:rPr>
          <w:rFonts w:ascii="仿宋_GB2312" w:eastAsia="仿宋_GB2312" w:hAnsi="Calibri" w:cs="Times New Roman"/>
          <w:spacing w:val="-8"/>
          <w:sz w:val="32"/>
          <w:szCs w:val="24"/>
        </w:rPr>
      </w:pPr>
      <w:r w:rsidRPr="00417E54">
        <w:rPr>
          <w:rFonts w:ascii="仿宋_GB2312" w:eastAsia="仿宋_GB2312" w:cs="瀹嬩綋" w:hint="eastAsia"/>
          <w:sz w:val="32"/>
          <w:szCs w:val="32"/>
        </w:rPr>
        <w:lastRenderedPageBreak/>
        <w:t>试验室试验报告及数据；</w:t>
      </w:r>
    </w:p>
    <w:p w:rsidR="00417E54" w:rsidRPr="00417E54" w:rsidRDefault="00417E54" w:rsidP="00AF76EC">
      <w:pPr>
        <w:pStyle w:val="a7"/>
        <w:numPr>
          <w:ilvl w:val="0"/>
          <w:numId w:val="1"/>
        </w:numPr>
        <w:adjustRightInd w:val="0"/>
        <w:snapToGrid w:val="0"/>
        <w:spacing w:line="560" w:lineRule="exact"/>
        <w:rPr>
          <w:rFonts w:ascii="仿宋_GB2312" w:eastAsia="仿宋_GB2312" w:hAnsi="Calibri" w:cs="Times New Roman"/>
          <w:spacing w:val="-8"/>
          <w:sz w:val="32"/>
          <w:szCs w:val="24"/>
        </w:rPr>
      </w:pPr>
      <w:r w:rsidRPr="00417E54">
        <w:rPr>
          <w:rFonts w:ascii="仿宋_GB2312" w:eastAsia="仿宋_GB2312" w:cs="瀹嬩綋" w:hint="eastAsia"/>
          <w:sz w:val="32"/>
          <w:szCs w:val="32"/>
        </w:rPr>
        <w:t>重要环节照片；</w:t>
      </w:r>
    </w:p>
    <w:p w:rsidR="00417E54" w:rsidRPr="00417E54" w:rsidRDefault="00417E54" w:rsidP="00AF76EC">
      <w:pPr>
        <w:pStyle w:val="a7"/>
        <w:numPr>
          <w:ilvl w:val="0"/>
          <w:numId w:val="1"/>
        </w:numPr>
        <w:adjustRightInd w:val="0"/>
        <w:snapToGrid w:val="0"/>
        <w:spacing w:line="560" w:lineRule="exact"/>
        <w:rPr>
          <w:rFonts w:ascii="仿宋_GB2312" w:eastAsia="仿宋_GB2312" w:hAnsi="Calibri" w:cs="Times New Roman"/>
          <w:spacing w:val="-8"/>
          <w:sz w:val="32"/>
          <w:szCs w:val="24"/>
        </w:rPr>
      </w:pPr>
      <w:r w:rsidRPr="00417E54">
        <w:rPr>
          <w:rFonts w:ascii="仿宋_GB2312" w:eastAsia="仿宋_GB2312" w:hAnsi="Calibri" w:cs="Times New Roman" w:hint="eastAsia"/>
          <w:spacing w:val="-8"/>
          <w:sz w:val="32"/>
          <w:szCs w:val="24"/>
        </w:rPr>
        <w:t>多概率水准基岩和地面地震动加速度持时参数；</w:t>
      </w:r>
    </w:p>
    <w:p w:rsidR="00417E54" w:rsidRPr="00417E54" w:rsidRDefault="00417E54" w:rsidP="00AF76EC">
      <w:pPr>
        <w:pStyle w:val="a7"/>
        <w:numPr>
          <w:ilvl w:val="0"/>
          <w:numId w:val="1"/>
        </w:numPr>
        <w:adjustRightInd w:val="0"/>
        <w:snapToGrid w:val="0"/>
        <w:spacing w:line="560" w:lineRule="exact"/>
        <w:rPr>
          <w:rFonts w:ascii="仿宋_GB2312" w:eastAsia="仿宋_GB2312" w:hAnsi="Calibri" w:cs="Times New Roman"/>
          <w:spacing w:val="-8"/>
          <w:sz w:val="32"/>
          <w:szCs w:val="24"/>
        </w:rPr>
      </w:pPr>
      <w:r w:rsidRPr="00417E54">
        <w:rPr>
          <w:rFonts w:ascii="仿宋_GB2312" w:eastAsia="仿宋_GB2312" w:hAnsi="Calibri" w:cs="Times New Roman" w:hint="eastAsia"/>
          <w:spacing w:val="-8"/>
          <w:sz w:val="32"/>
          <w:szCs w:val="24"/>
        </w:rPr>
        <w:t>多概率水准基岩地震动加速度反应谱及时程数据；</w:t>
      </w:r>
    </w:p>
    <w:p w:rsidR="00417E54" w:rsidRPr="00417E54" w:rsidRDefault="00417E54" w:rsidP="00AF76EC">
      <w:pPr>
        <w:pStyle w:val="a7"/>
        <w:numPr>
          <w:ilvl w:val="0"/>
          <w:numId w:val="1"/>
        </w:numPr>
        <w:adjustRightInd w:val="0"/>
        <w:snapToGrid w:val="0"/>
        <w:spacing w:line="560" w:lineRule="exact"/>
        <w:rPr>
          <w:rFonts w:ascii="仿宋_GB2312" w:eastAsia="仿宋_GB2312" w:hAnsi="Calibri" w:cs="Times New Roman"/>
          <w:spacing w:val="-8"/>
          <w:sz w:val="32"/>
          <w:szCs w:val="24"/>
        </w:rPr>
      </w:pPr>
      <w:r w:rsidRPr="00417E54">
        <w:rPr>
          <w:rFonts w:ascii="仿宋_GB2312" w:eastAsia="仿宋_GB2312" w:hAnsi="Calibri" w:cs="Times New Roman" w:hint="eastAsia"/>
          <w:spacing w:val="-8"/>
          <w:sz w:val="32"/>
          <w:szCs w:val="24"/>
        </w:rPr>
        <w:t>土层反应模型；</w:t>
      </w:r>
    </w:p>
    <w:p w:rsidR="00417E54" w:rsidRPr="00417E54" w:rsidRDefault="00417E54" w:rsidP="00AF76EC">
      <w:pPr>
        <w:pStyle w:val="a7"/>
        <w:numPr>
          <w:ilvl w:val="0"/>
          <w:numId w:val="1"/>
        </w:numPr>
        <w:adjustRightInd w:val="0"/>
        <w:snapToGrid w:val="0"/>
        <w:spacing w:line="560" w:lineRule="exact"/>
        <w:rPr>
          <w:rFonts w:ascii="仿宋_GB2312" w:eastAsia="仿宋_GB2312" w:hAnsi="Calibri" w:cs="Times New Roman"/>
          <w:spacing w:val="-8"/>
          <w:sz w:val="32"/>
          <w:szCs w:val="24"/>
        </w:rPr>
      </w:pPr>
      <w:r w:rsidRPr="00417E54">
        <w:rPr>
          <w:rFonts w:ascii="仿宋_GB2312" w:eastAsia="仿宋_GB2312" w:hAnsi="Calibri" w:cs="Times New Roman" w:hint="eastAsia"/>
          <w:spacing w:val="-8"/>
          <w:sz w:val="32"/>
          <w:szCs w:val="24"/>
        </w:rPr>
        <w:t>多概率水准地表水平向设计地震动加速度反应谱特征参数；</w:t>
      </w:r>
    </w:p>
    <w:p w:rsidR="00417E54" w:rsidRPr="00417E54" w:rsidRDefault="00417E54" w:rsidP="00AF76EC">
      <w:pPr>
        <w:pStyle w:val="a7"/>
        <w:numPr>
          <w:ilvl w:val="0"/>
          <w:numId w:val="1"/>
        </w:numPr>
        <w:adjustRightInd w:val="0"/>
        <w:snapToGrid w:val="0"/>
        <w:spacing w:line="560" w:lineRule="exact"/>
        <w:rPr>
          <w:rFonts w:ascii="仿宋_GB2312" w:eastAsia="仿宋_GB2312" w:hAnsi="Calibri" w:cs="Times New Roman"/>
          <w:spacing w:val="-8"/>
          <w:sz w:val="32"/>
          <w:szCs w:val="24"/>
        </w:rPr>
      </w:pPr>
      <w:r w:rsidRPr="00417E54">
        <w:rPr>
          <w:rFonts w:ascii="仿宋_GB2312" w:eastAsia="仿宋_GB2312" w:hAnsi="Calibri" w:cs="Times New Roman" w:hint="eastAsia"/>
          <w:spacing w:val="-8"/>
          <w:sz w:val="32"/>
          <w:szCs w:val="24"/>
        </w:rPr>
        <w:t>多概率水准地表水平向设计地震动加速度反应谱及时程数据等</w:t>
      </w:r>
      <w:r w:rsidR="009B5D9D">
        <w:rPr>
          <w:rFonts w:ascii="仿宋_GB2312" w:eastAsia="仿宋_GB2312" w:hAnsi="Calibri" w:cs="Times New Roman" w:hint="eastAsia"/>
          <w:spacing w:val="-8"/>
          <w:sz w:val="32"/>
          <w:szCs w:val="24"/>
        </w:rPr>
        <w:t>；</w:t>
      </w:r>
    </w:p>
    <w:p w:rsidR="00417E54" w:rsidRPr="00417E54" w:rsidRDefault="00417E54" w:rsidP="00AF76EC">
      <w:pPr>
        <w:pStyle w:val="a7"/>
        <w:numPr>
          <w:ilvl w:val="0"/>
          <w:numId w:val="1"/>
        </w:numPr>
        <w:adjustRightInd w:val="0"/>
        <w:snapToGrid w:val="0"/>
        <w:spacing w:line="560" w:lineRule="exact"/>
        <w:rPr>
          <w:rFonts w:ascii="仿宋_GB2312" w:eastAsia="仿宋_GB2312" w:hAnsi="Calibri" w:cs="Times New Roman"/>
          <w:spacing w:val="-8"/>
          <w:sz w:val="32"/>
          <w:szCs w:val="24"/>
        </w:rPr>
      </w:pPr>
      <w:r w:rsidRPr="00417E54">
        <w:rPr>
          <w:rFonts w:ascii="仿宋_GB2312" w:eastAsia="仿宋_GB2312" w:hAnsi="Calibri" w:cs="Times New Roman" w:hint="eastAsia"/>
          <w:spacing w:val="-8"/>
          <w:sz w:val="32"/>
          <w:szCs w:val="24"/>
        </w:rPr>
        <w:t>其它相关参数和数据等。</w:t>
      </w:r>
    </w:p>
    <w:p w:rsidR="002F6F62" w:rsidRDefault="0091026F" w:rsidP="00AF76EC">
      <w:pPr>
        <w:adjustRightInd w:val="0"/>
        <w:snapToGrid w:val="0"/>
        <w:spacing w:line="560" w:lineRule="exact"/>
        <w:ind w:firstLine="640"/>
        <w:rPr>
          <w:rFonts w:ascii="仿宋_GB2312" w:eastAsia="仿宋_GB2312" w:hAnsi="Calibri" w:cs="Times New Roman"/>
          <w:spacing w:val="-8"/>
          <w:sz w:val="32"/>
          <w:szCs w:val="24"/>
        </w:rPr>
      </w:pPr>
      <w:r>
        <w:rPr>
          <w:rFonts w:ascii="仿宋_GB2312" w:eastAsia="仿宋_GB2312" w:cs="瀹嬩綋" w:hint="eastAsia"/>
          <w:sz w:val="32"/>
          <w:szCs w:val="32"/>
        </w:rPr>
        <w:t>（三）</w:t>
      </w:r>
      <w:r w:rsidR="00FB02FB">
        <w:rPr>
          <w:rFonts w:ascii="仿宋_GB2312" w:eastAsia="仿宋_GB2312" w:cs="瀹嬩綋" w:hint="eastAsia"/>
          <w:sz w:val="32"/>
          <w:szCs w:val="32"/>
        </w:rPr>
        <w:t>安评单位应</w:t>
      </w:r>
      <w:r w:rsidR="005B09CA">
        <w:rPr>
          <w:rFonts w:ascii="仿宋_GB2312" w:eastAsia="仿宋_GB2312" w:cs="瀹嬩綋" w:hint="eastAsia"/>
          <w:sz w:val="32"/>
          <w:szCs w:val="32"/>
        </w:rPr>
        <w:t>规范</w:t>
      </w:r>
      <w:r w:rsidR="002F6F62">
        <w:rPr>
          <w:rFonts w:ascii="仿宋_GB2312" w:eastAsia="仿宋_GB2312" w:cs="瀹嬩綋" w:hint="eastAsia"/>
          <w:sz w:val="32"/>
          <w:szCs w:val="32"/>
        </w:rPr>
        <w:t>编制评价报告，配合地震部门</w:t>
      </w:r>
      <w:r w:rsidR="007011E3">
        <w:rPr>
          <w:rFonts w:ascii="仿宋_GB2312" w:eastAsia="仿宋_GB2312" w:cs="瀹嬩綋" w:hint="eastAsia"/>
          <w:sz w:val="32"/>
          <w:szCs w:val="32"/>
        </w:rPr>
        <w:t>依法</w:t>
      </w:r>
      <w:r w:rsidR="002B390D">
        <w:rPr>
          <w:rFonts w:ascii="仿宋_GB2312" w:eastAsia="仿宋_GB2312" w:cs="瀹嬩綋" w:hint="eastAsia"/>
          <w:sz w:val="32"/>
          <w:szCs w:val="32"/>
        </w:rPr>
        <w:t>开展</w:t>
      </w:r>
      <w:r w:rsidR="00A22B48">
        <w:rPr>
          <w:rFonts w:ascii="仿宋_GB2312" w:eastAsia="仿宋_GB2312" w:cs="瀹嬩綋" w:hint="eastAsia"/>
          <w:sz w:val="32"/>
          <w:szCs w:val="32"/>
        </w:rPr>
        <w:t>线上</w:t>
      </w:r>
      <w:r w:rsidR="004018D5">
        <w:rPr>
          <w:rFonts w:ascii="仿宋_GB2312" w:eastAsia="仿宋_GB2312" w:cs="瀹嬩綋" w:hint="eastAsia"/>
          <w:sz w:val="32"/>
          <w:szCs w:val="32"/>
        </w:rPr>
        <w:t>数据监测</w:t>
      </w:r>
      <w:r w:rsidR="00A22B48">
        <w:rPr>
          <w:rFonts w:ascii="仿宋_GB2312" w:eastAsia="仿宋_GB2312" w:cs="瀹嬩綋" w:hint="eastAsia"/>
          <w:sz w:val="32"/>
          <w:szCs w:val="32"/>
        </w:rPr>
        <w:t>、线下</w:t>
      </w:r>
      <w:r w:rsidR="002F6F62" w:rsidRPr="00AC3092">
        <w:rPr>
          <w:rFonts w:ascii="仿宋_GB2312" w:eastAsia="仿宋_GB2312" w:hAnsi="Calibri" w:cs="Times New Roman" w:hint="eastAsia"/>
          <w:spacing w:val="-8"/>
          <w:sz w:val="32"/>
          <w:szCs w:val="24"/>
        </w:rPr>
        <w:t>监督检查</w:t>
      </w:r>
      <w:r w:rsidR="00AB7929" w:rsidRPr="00AC3092">
        <w:rPr>
          <w:rFonts w:ascii="仿宋_GB2312" w:eastAsia="仿宋_GB2312" w:hAnsi="Calibri" w:cs="Times New Roman" w:hint="eastAsia"/>
          <w:spacing w:val="-8"/>
          <w:sz w:val="32"/>
          <w:szCs w:val="24"/>
        </w:rPr>
        <w:t>，对建设工程地震安全性评价质量负责</w:t>
      </w:r>
      <w:r w:rsidR="002F6F62" w:rsidRPr="00AC3092">
        <w:rPr>
          <w:rFonts w:ascii="仿宋_GB2312" w:eastAsia="仿宋_GB2312" w:hAnsi="Calibri" w:cs="Times New Roman" w:hint="eastAsia"/>
          <w:spacing w:val="-8"/>
          <w:sz w:val="32"/>
          <w:szCs w:val="24"/>
        </w:rPr>
        <w:t>。</w:t>
      </w:r>
    </w:p>
    <w:p w:rsidR="00A561C0" w:rsidRDefault="00A561C0" w:rsidP="00AF76EC">
      <w:pPr>
        <w:adjustRightInd w:val="0"/>
        <w:snapToGrid w:val="0"/>
        <w:spacing w:line="560" w:lineRule="exact"/>
        <w:ind w:firstLine="640"/>
        <w:rPr>
          <w:rFonts w:ascii="仿宋_GB2312" w:eastAsia="仿宋_GB2312" w:hAnsi="Calibri" w:cs="Times New Roman"/>
          <w:spacing w:val="-8"/>
          <w:sz w:val="32"/>
          <w:szCs w:val="24"/>
        </w:rPr>
      </w:pPr>
      <w:r>
        <w:rPr>
          <w:rFonts w:ascii="仿宋_GB2312" w:eastAsia="仿宋_GB2312" w:hAnsi="Calibri" w:cs="Times New Roman" w:hint="eastAsia"/>
          <w:spacing w:val="-8"/>
          <w:sz w:val="32"/>
          <w:szCs w:val="24"/>
        </w:rPr>
        <w:t>五、结果技术审查</w:t>
      </w:r>
    </w:p>
    <w:p w:rsidR="0091026F" w:rsidRDefault="005B09CA" w:rsidP="00AF76EC">
      <w:pPr>
        <w:adjustRightInd w:val="0"/>
        <w:snapToGrid w:val="0"/>
        <w:spacing w:line="560" w:lineRule="exact"/>
        <w:ind w:firstLine="640"/>
        <w:rPr>
          <w:rFonts w:ascii="仿宋_GB2312" w:eastAsia="仿宋_GB2312" w:hAnsi="Calibri" w:cs="Times New Roman"/>
          <w:spacing w:val="-8"/>
          <w:sz w:val="32"/>
          <w:szCs w:val="24"/>
        </w:rPr>
      </w:pPr>
      <w:r>
        <w:rPr>
          <w:rFonts w:ascii="仿宋_GB2312" w:eastAsia="仿宋_GB2312" w:hAnsi="Calibri" w:cs="Times New Roman" w:hint="eastAsia"/>
          <w:spacing w:val="-8"/>
          <w:sz w:val="32"/>
          <w:szCs w:val="24"/>
        </w:rPr>
        <w:t>安评</w:t>
      </w:r>
      <w:r w:rsidR="00A561C0" w:rsidRPr="00AC3092">
        <w:rPr>
          <w:rFonts w:ascii="仿宋_GB2312" w:eastAsia="仿宋_GB2312" w:hAnsi="Calibri" w:cs="Times New Roman" w:hint="eastAsia"/>
          <w:spacing w:val="-8"/>
          <w:sz w:val="32"/>
          <w:szCs w:val="24"/>
        </w:rPr>
        <w:t>报告完成后，</w:t>
      </w:r>
      <w:r w:rsidR="00A561C0">
        <w:rPr>
          <w:rFonts w:ascii="仿宋_GB2312" w:eastAsia="仿宋_GB2312" w:hAnsi="Calibri" w:cs="Times New Roman" w:hint="eastAsia"/>
          <w:spacing w:val="-8"/>
          <w:sz w:val="32"/>
          <w:szCs w:val="24"/>
        </w:rPr>
        <w:t>安评单位</w:t>
      </w:r>
      <w:r w:rsidR="00A561C0" w:rsidRPr="00AC3092">
        <w:rPr>
          <w:rFonts w:ascii="仿宋_GB2312" w:eastAsia="仿宋_GB2312" w:hAnsi="Calibri" w:cs="Times New Roman" w:hint="eastAsia"/>
          <w:spacing w:val="-8"/>
          <w:sz w:val="32"/>
          <w:szCs w:val="24"/>
        </w:rPr>
        <w:t>要配合建设单位按规定开展</w:t>
      </w:r>
      <w:r>
        <w:rPr>
          <w:rFonts w:ascii="仿宋_GB2312" w:eastAsia="仿宋_GB2312" w:hAnsi="Calibri" w:cs="Times New Roman" w:hint="eastAsia"/>
          <w:spacing w:val="-8"/>
          <w:sz w:val="32"/>
          <w:szCs w:val="24"/>
        </w:rPr>
        <w:t>安评</w:t>
      </w:r>
      <w:r w:rsidR="00A561C0">
        <w:rPr>
          <w:rFonts w:ascii="仿宋_GB2312" w:eastAsia="仿宋_GB2312" w:hAnsi="Calibri" w:cs="Times New Roman" w:hint="eastAsia"/>
          <w:spacing w:val="-8"/>
          <w:sz w:val="32"/>
          <w:szCs w:val="24"/>
        </w:rPr>
        <w:t>结果</w:t>
      </w:r>
      <w:r w:rsidR="00A561C0" w:rsidRPr="00AC3092">
        <w:rPr>
          <w:rFonts w:ascii="仿宋_GB2312" w:eastAsia="仿宋_GB2312" w:hAnsi="Calibri" w:cs="Times New Roman" w:hint="eastAsia"/>
          <w:spacing w:val="-8"/>
          <w:sz w:val="32"/>
          <w:szCs w:val="24"/>
        </w:rPr>
        <w:t>技术审查。</w:t>
      </w:r>
    </w:p>
    <w:p w:rsidR="007509F8" w:rsidRDefault="0091026F" w:rsidP="00AF76EC">
      <w:pPr>
        <w:adjustRightInd w:val="0"/>
        <w:snapToGrid w:val="0"/>
        <w:spacing w:line="560" w:lineRule="exact"/>
        <w:ind w:firstLine="640"/>
        <w:rPr>
          <w:rFonts w:ascii="仿宋_GB2312" w:eastAsia="仿宋_GB2312" w:hAnsi="Calibri" w:cs="Times New Roman"/>
          <w:spacing w:val="-8"/>
          <w:sz w:val="32"/>
          <w:szCs w:val="24"/>
        </w:rPr>
      </w:pPr>
      <w:r>
        <w:rPr>
          <w:rFonts w:ascii="仿宋_GB2312" w:eastAsia="仿宋_GB2312" w:hAnsi="Calibri" w:cs="Times New Roman" w:hint="eastAsia"/>
          <w:spacing w:val="-8"/>
          <w:sz w:val="32"/>
          <w:szCs w:val="24"/>
        </w:rPr>
        <w:t>（一）</w:t>
      </w:r>
      <w:r w:rsidR="007509F8" w:rsidRPr="007509F8">
        <w:rPr>
          <w:rFonts w:ascii="仿宋_GB2312" w:eastAsia="仿宋_GB2312" w:hAnsi="Calibri" w:cs="Times New Roman" w:hint="eastAsia"/>
          <w:spacing w:val="-8"/>
          <w:sz w:val="32"/>
          <w:szCs w:val="24"/>
        </w:rPr>
        <w:t>国家重大建设工程</w:t>
      </w:r>
      <w:r w:rsidR="007509F8">
        <w:rPr>
          <w:rFonts w:ascii="仿宋_GB2312" w:eastAsia="仿宋_GB2312" w:hAnsi="Calibri" w:cs="Times New Roman" w:hint="eastAsia"/>
          <w:spacing w:val="-8"/>
          <w:sz w:val="32"/>
          <w:szCs w:val="24"/>
        </w:rPr>
        <w:t>，</w:t>
      </w:r>
      <w:r w:rsidR="007509F8" w:rsidRPr="007509F8">
        <w:rPr>
          <w:rFonts w:ascii="仿宋_GB2312" w:eastAsia="仿宋_GB2312" w:hAnsi="Calibri" w:cs="Times New Roman" w:hint="eastAsia"/>
          <w:spacing w:val="-8"/>
          <w:sz w:val="32"/>
          <w:szCs w:val="24"/>
        </w:rPr>
        <w:t>跨省、自治区、直辖市行政区域的建设工程</w:t>
      </w:r>
      <w:r w:rsidR="007509F8">
        <w:rPr>
          <w:rFonts w:ascii="仿宋_GB2312" w:eastAsia="仿宋_GB2312" w:hAnsi="Calibri" w:cs="Times New Roman" w:hint="eastAsia"/>
          <w:spacing w:val="-8"/>
          <w:sz w:val="32"/>
          <w:szCs w:val="24"/>
        </w:rPr>
        <w:t>，</w:t>
      </w:r>
      <w:r w:rsidR="007509F8" w:rsidRPr="007509F8">
        <w:rPr>
          <w:rFonts w:ascii="仿宋_GB2312" w:eastAsia="仿宋_GB2312" w:hAnsi="Calibri" w:cs="Times New Roman" w:hint="eastAsia"/>
          <w:spacing w:val="-8"/>
          <w:sz w:val="32"/>
          <w:szCs w:val="24"/>
        </w:rPr>
        <w:t>核电站和核设施建设工程</w:t>
      </w:r>
      <w:r w:rsidR="007509F8">
        <w:rPr>
          <w:rFonts w:ascii="仿宋_GB2312" w:eastAsia="仿宋_GB2312" w:hAnsi="Calibri" w:cs="Times New Roman" w:hint="eastAsia"/>
          <w:spacing w:val="-8"/>
          <w:sz w:val="32"/>
          <w:szCs w:val="24"/>
        </w:rPr>
        <w:t>，交由中国地震局指定的机构组织技术审查。</w:t>
      </w:r>
    </w:p>
    <w:p w:rsidR="0091026F" w:rsidRDefault="0091026F" w:rsidP="00AF76EC">
      <w:pPr>
        <w:adjustRightInd w:val="0"/>
        <w:snapToGrid w:val="0"/>
        <w:spacing w:line="560" w:lineRule="exact"/>
        <w:ind w:firstLine="640"/>
        <w:rPr>
          <w:rFonts w:ascii="仿宋_GB2312" w:eastAsia="仿宋_GB2312" w:hAnsi="Times New Roman" w:cs="宋体"/>
          <w:sz w:val="32"/>
          <w:szCs w:val="32"/>
        </w:rPr>
      </w:pPr>
      <w:r>
        <w:rPr>
          <w:rFonts w:ascii="仿宋_GB2312" w:eastAsia="仿宋_GB2312" w:cs="瀹嬩綋" w:hint="eastAsia"/>
          <w:sz w:val="32"/>
          <w:szCs w:val="32"/>
        </w:rPr>
        <w:t>（二）</w:t>
      </w:r>
      <w:r w:rsidR="007509F8">
        <w:rPr>
          <w:rFonts w:ascii="仿宋_GB2312" w:eastAsia="仿宋_GB2312" w:cs="瀹嬩綋" w:hint="eastAsia"/>
          <w:sz w:val="32"/>
          <w:szCs w:val="32"/>
        </w:rPr>
        <w:t>除</w:t>
      </w:r>
      <w:r>
        <w:rPr>
          <w:rFonts w:ascii="仿宋_GB2312" w:eastAsia="仿宋_GB2312" w:cs="瀹嬩綋" w:hint="eastAsia"/>
          <w:sz w:val="32"/>
          <w:szCs w:val="32"/>
        </w:rPr>
        <w:t>上述</w:t>
      </w:r>
      <w:r w:rsidR="003A2919">
        <w:rPr>
          <w:rFonts w:ascii="仿宋_GB2312" w:eastAsia="仿宋_GB2312" w:hAnsi="Times New Roman" w:cs="宋体" w:hint="eastAsia"/>
          <w:sz w:val="32"/>
          <w:szCs w:val="32"/>
        </w:rPr>
        <w:t>（一）款</w:t>
      </w:r>
      <w:r w:rsidR="007509F8">
        <w:rPr>
          <w:rFonts w:ascii="仿宋_GB2312" w:eastAsia="仿宋_GB2312" w:cs="瀹嬩綋" w:hint="eastAsia"/>
          <w:sz w:val="32"/>
          <w:szCs w:val="32"/>
        </w:rPr>
        <w:t>之外</w:t>
      </w:r>
      <w:r w:rsidR="007509F8" w:rsidRPr="007509F8">
        <w:rPr>
          <w:rFonts w:ascii="仿宋_GB2312" w:eastAsia="仿宋_GB2312" w:cs="瀹嬩綋" w:hint="eastAsia"/>
          <w:sz w:val="32"/>
          <w:szCs w:val="32"/>
        </w:rPr>
        <w:t>的建设工程</w:t>
      </w:r>
      <w:r w:rsidR="007509F8">
        <w:rPr>
          <w:rFonts w:ascii="仿宋_GB2312" w:eastAsia="仿宋_GB2312" w:cs="瀹嬩綋" w:hint="eastAsia"/>
          <w:sz w:val="32"/>
          <w:szCs w:val="32"/>
        </w:rPr>
        <w:t>，</w:t>
      </w:r>
      <w:r w:rsidR="00952899">
        <w:rPr>
          <w:rFonts w:ascii="仿宋_GB2312" w:eastAsia="仿宋_GB2312" w:cs="瀹嬩綋" w:hint="eastAsia"/>
          <w:sz w:val="32"/>
          <w:szCs w:val="32"/>
        </w:rPr>
        <w:t>暂</w:t>
      </w:r>
      <w:r w:rsidR="007509F8">
        <w:rPr>
          <w:rFonts w:ascii="仿宋_GB2312" w:eastAsia="仿宋_GB2312" w:cs="瀹嬩綋" w:hint="eastAsia"/>
          <w:sz w:val="32"/>
          <w:szCs w:val="32"/>
        </w:rPr>
        <w:t>由建设单位组织技术审查，</w:t>
      </w:r>
      <w:r w:rsidR="007509F8" w:rsidRPr="00FB2AD6">
        <w:rPr>
          <w:rFonts w:ascii="仿宋_GB2312" w:eastAsia="仿宋_GB2312" w:hAnsi="Times New Roman" w:cs="宋体" w:hint="eastAsia"/>
          <w:sz w:val="32"/>
          <w:szCs w:val="32"/>
        </w:rPr>
        <w:t>陕西省地震局</w:t>
      </w:r>
      <w:r w:rsidR="004018D5" w:rsidRPr="00FB2AD6">
        <w:rPr>
          <w:rFonts w:ascii="仿宋_GB2312" w:eastAsia="仿宋_GB2312" w:hAnsi="Times New Roman" w:cs="宋体" w:hint="eastAsia"/>
          <w:sz w:val="32"/>
          <w:szCs w:val="32"/>
        </w:rPr>
        <w:t>组织</w:t>
      </w:r>
      <w:r w:rsidR="007509F8" w:rsidRPr="00FB2AD6">
        <w:rPr>
          <w:rFonts w:ascii="仿宋_GB2312" w:eastAsia="仿宋_GB2312" w:hAnsi="Times New Roman" w:cs="宋体" w:hint="eastAsia"/>
          <w:sz w:val="32"/>
          <w:szCs w:val="32"/>
        </w:rPr>
        <w:t>现场监督</w:t>
      </w:r>
      <w:r w:rsidR="007509F8">
        <w:rPr>
          <w:rFonts w:ascii="仿宋_GB2312" w:eastAsia="仿宋_GB2312" w:cs="瀹嬩綋" w:hint="eastAsia"/>
          <w:sz w:val="32"/>
          <w:szCs w:val="32"/>
        </w:rPr>
        <w:t>，</w:t>
      </w:r>
      <w:r w:rsidR="00A561C0">
        <w:rPr>
          <w:rFonts w:ascii="仿宋_GB2312" w:eastAsia="仿宋_GB2312" w:cs="瀹嬩綋"/>
          <w:sz w:val="32"/>
          <w:szCs w:val="32"/>
        </w:rPr>
        <w:t>技术审查专家</w:t>
      </w:r>
      <w:r w:rsidR="007509F8">
        <w:rPr>
          <w:rFonts w:ascii="仿宋_GB2312" w:eastAsia="仿宋_GB2312" w:cs="瀹嬩綋" w:hint="eastAsia"/>
          <w:sz w:val="32"/>
          <w:szCs w:val="32"/>
        </w:rPr>
        <w:t>从</w:t>
      </w:r>
      <w:r w:rsidR="004018D5">
        <w:rPr>
          <w:rFonts w:ascii="仿宋_GB2312" w:eastAsia="仿宋_GB2312" w:cs="瀹嬩綋" w:hint="eastAsia"/>
          <w:sz w:val="32"/>
          <w:szCs w:val="32"/>
        </w:rPr>
        <w:t>陕西省地震局组建的</w:t>
      </w:r>
      <w:r w:rsidR="00A561C0">
        <w:rPr>
          <w:rFonts w:ascii="仿宋_GB2312" w:eastAsia="仿宋_GB2312" w:cs="瀹嬩綋"/>
          <w:sz w:val="32"/>
          <w:szCs w:val="32"/>
        </w:rPr>
        <w:t>技术审查专家库</w:t>
      </w:r>
      <w:r w:rsidR="00A561C0">
        <w:rPr>
          <w:rFonts w:ascii="仿宋_GB2312" w:eastAsia="仿宋_GB2312" w:cs="瀹嬩綋" w:hint="eastAsia"/>
          <w:sz w:val="32"/>
          <w:szCs w:val="32"/>
        </w:rPr>
        <w:t>中随机抽取</w:t>
      </w:r>
      <w:r w:rsidR="00A561C0">
        <w:rPr>
          <w:rFonts w:ascii="仿宋_GB2312" w:eastAsia="仿宋_GB2312" w:cs="瀹嬩綋"/>
          <w:sz w:val="32"/>
          <w:szCs w:val="32"/>
        </w:rPr>
        <w:t>。</w:t>
      </w:r>
      <w:r w:rsidR="00A561C0">
        <w:rPr>
          <w:rFonts w:ascii="仿宋_GB2312" w:eastAsia="仿宋_GB2312" w:cs="瀹嬩綋" w:hint="eastAsia"/>
          <w:sz w:val="32"/>
          <w:szCs w:val="32"/>
        </w:rPr>
        <w:t>技术审查专家组成员应当不少于</w:t>
      </w:r>
      <w:r w:rsidR="00A561C0">
        <w:rPr>
          <w:rFonts w:ascii="仿宋_GB2312" w:eastAsia="仿宋_GB2312" w:cs="瀹嬩綋"/>
          <w:sz w:val="32"/>
          <w:szCs w:val="32"/>
        </w:rPr>
        <w:t>9</w:t>
      </w:r>
      <w:r w:rsidR="00A561C0">
        <w:rPr>
          <w:rFonts w:ascii="仿宋_GB2312" w:eastAsia="仿宋_GB2312" w:cs="瀹嬩綋" w:hint="eastAsia"/>
          <w:sz w:val="32"/>
          <w:szCs w:val="32"/>
        </w:rPr>
        <w:t>名，其中地质学、地球物理学、地震工程学3个专业领域专家分别不少于</w:t>
      </w:r>
      <w:r w:rsidR="00A561C0">
        <w:rPr>
          <w:rFonts w:ascii="仿宋_GB2312" w:eastAsia="仿宋_GB2312" w:cs="瀹嬩綋"/>
          <w:sz w:val="32"/>
          <w:szCs w:val="32"/>
        </w:rPr>
        <w:t>2</w:t>
      </w:r>
      <w:r w:rsidR="00A561C0">
        <w:rPr>
          <w:rFonts w:ascii="仿宋_GB2312" w:eastAsia="仿宋_GB2312" w:cs="瀹嬩綋" w:hint="eastAsia"/>
          <w:sz w:val="32"/>
          <w:szCs w:val="32"/>
        </w:rPr>
        <w:t>名。</w:t>
      </w:r>
      <w:r w:rsidR="00A561C0" w:rsidRPr="00F4595A">
        <w:rPr>
          <w:rFonts w:ascii="仿宋_GB2312" w:eastAsia="仿宋_GB2312" w:hAnsi="Times New Roman" w:cs="宋体" w:hint="eastAsia"/>
          <w:sz w:val="32"/>
          <w:szCs w:val="32"/>
        </w:rPr>
        <w:t>技术审查实</w:t>
      </w:r>
      <w:r w:rsidR="00A561C0" w:rsidRPr="00F4595A">
        <w:rPr>
          <w:rFonts w:ascii="仿宋_GB2312" w:eastAsia="仿宋_GB2312" w:hAnsi="Times New Roman" w:cs="宋体" w:hint="eastAsia"/>
          <w:sz w:val="32"/>
          <w:szCs w:val="32"/>
        </w:rPr>
        <w:lastRenderedPageBreak/>
        <w:t>行回避制度，</w:t>
      </w:r>
      <w:r w:rsidR="00A561C0">
        <w:rPr>
          <w:rFonts w:ascii="仿宋_GB2312" w:eastAsia="仿宋_GB2312" w:hAnsi="Times New Roman" w:cs="宋体" w:hint="eastAsia"/>
          <w:sz w:val="32"/>
          <w:szCs w:val="32"/>
        </w:rPr>
        <w:t>审查专家</w:t>
      </w:r>
      <w:r w:rsidR="00A561C0" w:rsidRPr="00790241">
        <w:rPr>
          <w:rFonts w:ascii="仿宋_GB2312" w:eastAsia="仿宋_GB2312" w:hAnsi="Times New Roman" w:cs="宋体" w:hint="eastAsia"/>
          <w:sz w:val="32"/>
          <w:szCs w:val="32"/>
        </w:rPr>
        <w:t>对审查意见终身负责</w:t>
      </w:r>
      <w:r w:rsidR="00A561C0">
        <w:rPr>
          <w:rFonts w:ascii="仿宋_GB2312" w:eastAsia="仿宋_GB2312" w:hAnsi="Times New Roman" w:cs="宋体" w:hint="eastAsia"/>
          <w:sz w:val="32"/>
          <w:szCs w:val="32"/>
        </w:rPr>
        <w:t>。</w:t>
      </w:r>
    </w:p>
    <w:p w:rsidR="00A561C0" w:rsidRPr="00AC3092" w:rsidRDefault="0091026F" w:rsidP="00AF76EC">
      <w:pPr>
        <w:adjustRightInd w:val="0"/>
        <w:snapToGrid w:val="0"/>
        <w:spacing w:line="560" w:lineRule="exact"/>
        <w:ind w:firstLine="640"/>
        <w:rPr>
          <w:rFonts w:ascii="仿宋_GB2312" w:eastAsia="仿宋_GB2312" w:hAnsi="Calibri" w:cs="Times New Roman"/>
          <w:spacing w:val="-8"/>
          <w:sz w:val="32"/>
          <w:szCs w:val="24"/>
        </w:rPr>
      </w:pPr>
      <w:r>
        <w:rPr>
          <w:rFonts w:ascii="仿宋_GB2312" w:eastAsia="仿宋_GB2312" w:hAnsi="Times New Roman" w:cs="宋体" w:hint="eastAsia"/>
          <w:sz w:val="32"/>
          <w:szCs w:val="32"/>
        </w:rPr>
        <w:t>（三）中省出台新的</w:t>
      </w:r>
      <w:r w:rsidR="009408F5">
        <w:rPr>
          <w:rFonts w:ascii="仿宋_GB2312" w:eastAsia="仿宋_GB2312" w:hAnsi="Times New Roman" w:cs="宋体" w:hint="eastAsia"/>
          <w:sz w:val="32"/>
          <w:szCs w:val="32"/>
        </w:rPr>
        <w:t>管理</w:t>
      </w:r>
      <w:r>
        <w:rPr>
          <w:rFonts w:ascii="仿宋_GB2312" w:eastAsia="仿宋_GB2312" w:hAnsi="Times New Roman" w:cs="宋体" w:hint="eastAsia"/>
          <w:sz w:val="32"/>
          <w:szCs w:val="32"/>
        </w:rPr>
        <w:t>制度</w:t>
      </w:r>
      <w:r w:rsidR="009408F5">
        <w:rPr>
          <w:rFonts w:ascii="仿宋_GB2312" w:eastAsia="仿宋_GB2312" w:hAnsi="Times New Roman" w:cs="宋体" w:hint="eastAsia"/>
          <w:sz w:val="32"/>
          <w:szCs w:val="32"/>
        </w:rPr>
        <w:t>与上述（一）、（二）款</w:t>
      </w:r>
      <w:r w:rsidR="00AE3076">
        <w:rPr>
          <w:rFonts w:ascii="仿宋_GB2312" w:eastAsia="仿宋_GB2312" w:hAnsi="Times New Roman" w:cs="宋体" w:hint="eastAsia"/>
          <w:sz w:val="32"/>
          <w:szCs w:val="32"/>
        </w:rPr>
        <w:t>有不同规定的，从其规定</w:t>
      </w:r>
      <w:r w:rsidR="00AE3076">
        <w:rPr>
          <w:rFonts w:ascii="仿宋_GB2312" w:eastAsia="仿宋_GB2312" w:cs="瀹嬩綋" w:hint="eastAsia"/>
          <w:sz w:val="32"/>
          <w:szCs w:val="32"/>
        </w:rPr>
        <w:t>。</w:t>
      </w:r>
    </w:p>
    <w:p w:rsidR="0045699E" w:rsidRPr="00AC3092" w:rsidRDefault="00A561C0" w:rsidP="00AF76EC">
      <w:pPr>
        <w:adjustRightInd w:val="0"/>
        <w:snapToGrid w:val="0"/>
        <w:spacing w:line="560" w:lineRule="exact"/>
        <w:ind w:firstLine="640"/>
        <w:rPr>
          <w:rFonts w:ascii="仿宋_GB2312" w:eastAsia="仿宋_GB2312" w:hAnsi="Calibri" w:cs="Times New Roman"/>
          <w:spacing w:val="-8"/>
          <w:sz w:val="32"/>
          <w:szCs w:val="24"/>
        </w:rPr>
      </w:pPr>
      <w:r>
        <w:rPr>
          <w:rFonts w:ascii="仿宋_GB2312" w:eastAsia="仿宋_GB2312" w:hAnsi="Calibri" w:cs="Times New Roman" w:hint="eastAsia"/>
          <w:spacing w:val="-8"/>
          <w:sz w:val="32"/>
          <w:szCs w:val="24"/>
        </w:rPr>
        <w:t>六</w:t>
      </w:r>
      <w:r w:rsidR="002F6F62" w:rsidRPr="00AC3092">
        <w:rPr>
          <w:rFonts w:ascii="仿宋_GB2312" w:eastAsia="仿宋_GB2312" w:hAnsi="Calibri" w:cs="Times New Roman" w:hint="eastAsia"/>
          <w:spacing w:val="-8"/>
          <w:sz w:val="32"/>
          <w:szCs w:val="24"/>
        </w:rPr>
        <w:t>、</w:t>
      </w:r>
      <w:r w:rsidR="003C642A" w:rsidRPr="00AC3092">
        <w:rPr>
          <w:rFonts w:ascii="仿宋_GB2312" w:eastAsia="仿宋_GB2312" w:hAnsi="Calibri" w:cs="Times New Roman" w:hint="eastAsia"/>
          <w:spacing w:val="-8"/>
          <w:sz w:val="32"/>
          <w:szCs w:val="24"/>
        </w:rPr>
        <w:t>结果</w:t>
      </w:r>
      <w:r w:rsidR="00743F9C">
        <w:rPr>
          <w:rFonts w:ascii="仿宋_GB2312" w:eastAsia="仿宋_GB2312" w:hAnsi="Calibri" w:cs="Times New Roman" w:hint="eastAsia"/>
          <w:spacing w:val="-8"/>
          <w:sz w:val="32"/>
          <w:szCs w:val="24"/>
        </w:rPr>
        <w:t>备案</w:t>
      </w:r>
      <w:r w:rsidR="009B5D9D">
        <w:rPr>
          <w:rFonts w:ascii="仿宋_GB2312" w:eastAsia="仿宋_GB2312" w:hAnsi="Calibri" w:cs="Times New Roman" w:hint="eastAsia"/>
          <w:spacing w:val="-8"/>
          <w:sz w:val="32"/>
          <w:szCs w:val="24"/>
        </w:rPr>
        <w:t>存档</w:t>
      </w:r>
    </w:p>
    <w:p w:rsidR="00A561C0" w:rsidRDefault="009E6121" w:rsidP="00AF76EC">
      <w:pPr>
        <w:adjustRightInd w:val="0"/>
        <w:snapToGrid w:val="0"/>
        <w:spacing w:line="560" w:lineRule="exact"/>
        <w:ind w:firstLine="640"/>
        <w:rPr>
          <w:rFonts w:ascii="仿宋_GB2312" w:eastAsia="仿宋_GB2312"/>
          <w:sz w:val="32"/>
          <w:szCs w:val="32"/>
        </w:rPr>
      </w:pPr>
      <w:r>
        <w:rPr>
          <w:rFonts w:ascii="仿宋_GB2312" w:eastAsia="仿宋_GB2312" w:hAnsi="Calibri" w:cs="Times New Roman" w:hint="eastAsia"/>
          <w:spacing w:val="-8"/>
          <w:sz w:val="32"/>
          <w:szCs w:val="24"/>
        </w:rPr>
        <w:t>（一）</w:t>
      </w:r>
      <w:r w:rsidR="0045699E" w:rsidRPr="00AC3092">
        <w:rPr>
          <w:rFonts w:ascii="仿宋_GB2312" w:eastAsia="仿宋_GB2312" w:hAnsi="Calibri" w:cs="Times New Roman" w:hint="eastAsia"/>
          <w:spacing w:val="-8"/>
          <w:sz w:val="32"/>
          <w:szCs w:val="24"/>
        </w:rPr>
        <w:t>地震安全性评价结果通过技术审查后，</w:t>
      </w:r>
      <w:r w:rsidR="00AE3076">
        <w:rPr>
          <w:rFonts w:ascii="仿宋_GB2312" w:eastAsia="仿宋_GB2312" w:hAnsi="Calibri" w:cs="Times New Roman" w:hint="eastAsia"/>
          <w:spacing w:val="-8"/>
          <w:sz w:val="32"/>
          <w:szCs w:val="24"/>
        </w:rPr>
        <w:t>并按</w:t>
      </w:r>
      <w:r w:rsidR="00D312B9">
        <w:rPr>
          <w:rFonts w:ascii="仿宋_GB2312" w:eastAsia="仿宋_GB2312" w:hAnsi="Calibri" w:cs="Times New Roman" w:hint="eastAsia"/>
          <w:spacing w:val="-8"/>
          <w:sz w:val="32"/>
          <w:szCs w:val="24"/>
        </w:rPr>
        <w:t>上述</w:t>
      </w:r>
      <w:r w:rsidR="00AE3076">
        <w:rPr>
          <w:rFonts w:ascii="仿宋_GB2312" w:eastAsia="仿宋_GB2312" w:hAnsi="Calibri" w:cs="Times New Roman" w:hint="eastAsia"/>
          <w:spacing w:val="-8"/>
          <w:sz w:val="32"/>
          <w:szCs w:val="24"/>
        </w:rPr>
        <w:t>“四</w:t>
      </w:r>
      <w:r w:rsidR="00D312B9">
        <w:rPr>
          <w:rFonts w:ascii="仿宋_GB2312" w:eastAsia="仿宋_GB2312" w:hAnsi="Calibri" w:cs="Times New Roman" w:hint="eastAsia"/>
          <w:spacing w:val="-8"/>
          <w:sz w:val="32"/>
          <w:szCs w:val="24"/>
        </w:rPr>
        <w:t>条</w:t>
      </w:r>
      <w:r w:rsidR="00AE3076">
        <w:rPr>
          <w:rFonts w:ascii="仿宋_GB2312" w:eastAsia="仿宋_GB2312" w:hAnsi="Calibri" w:cs="Times New Roman" w:hint="eastAsia"/>
          <w:spacing w:val="-8"/>
          <w:sz w:val="32"/>
          <w:szCs w:val="24"/>
        </w:rPr>
        <w:t>（二）</w:t>
      </w:r>
      <w:r w:rsidR="00D312B9">
        <w:rPr>
          <w:rFonts w:ascii="仿宋_GB2312" w:eastAsia="仿宋_GB2312" w:hAnsi="Calibri" w:cs="Times New Roman" w:hint="eastAsia"/>
          <w:spacing w:val="-8"/>
          <w:sz w:val="32"/>
          <w:szCs w:val="24"/>
        </w:rPr>
        <w:t>款</w:t>
      </w:r>
      <w:r w:rsidR="00AE3076">
        <w:rPr>
          <w:rFonts w:ascii="仿宋_GB2312" w:eastAsia="仿宋_GB2312" w:hAnsi="Calibri" w:cs="Times New Roman" w:hint="eastAsia"/>
          <w:spacing w:val="-8"/>
          <w:sz w:val="32"/>
          <w:szCs w:val="24"/>
        </w:rPr>
        <w:t>”要求</w:t>
      </w:r>
      <w:r w:rsidR="00D312B9">
        <w:rPr>
          <w:rFonts w:ascii="仿宋_GB2312" w:eastAsia="仿宋_GB2312" w:hAnsi="Calibri" w:cs="Times New Roman" w:hint="eastAsia"/>
          <w:spacing w:val="-8"/>
          <w:sz w:val="32"/>
          <w:szCs w:val="24"/>
        </w:rPr>
        <w:t>完整录入</w:t>
      </w:r>
      <w:r w:rsidR="00AE3076">
        <w:rPr>
          <w:rFonts w:ascii="仿宋_GB2312" w:eastAsia="仿宋_GB2312" w:hAnsi="Calibri" w:cs="Times New Roman" w:hint="eastAsia"/>
          <w:spacing w:val="-8"/>
          <w:sz w:val="32"/>
          <w:szCs w:val="24"/>
        </w:rPr>
        <w:t>地震安全性评价数据库项目数据资料，</w:t>
      </w:r>
      <w:r w:rsidR="00743F9C">
        <w:rPr>
          <w:rFonts w:ascii="仿宋_GB2312" w:eastAsia="仿宋_GB2312" w:hAnsi="Calibri" w:cs="Times New Roman" w:hint="eastAsia"/>
          <w:spacing w:val="-8"/>
          <w:sz w:val="32"/>
          <w:szCs w:val="24"/>
        </w:rPr>
        <w:t>安评</w:t>
      </w:r>
      <w:r w:rsidR="00AC3092" w:rsidRPr="001D4085">
        <w:rPr>
          <w:rFonts w:ascii="仿宋_GB2312" w:eastAsia="仿宋_GB2312" w:hAnsi="Calibri" w:cs="Times New Roman" w:hint="eastAsia"/>
          <w:spacing w:val="-8"/>
          <w:sz w:val="32"/>
          <w:szCs w:val="24"/>
        </w:rPr>
        <w:t>单位</w:t>
      </w:r>
      <w:r w:rsidR="00AC3092">
        <w:rPr>
          <w:rFonts w:ascii="仿宋_GB2312" w:eastAsia="仿宋_GB2312" w:hAnsi="Calibri" w:cs="Times New Roman" w:hint="eastAsia"/>
          <w:spacing w:val="-8"/>
          <w:sz w:val="32"/>
          <w:szCs w:val="24"/>
        </w:rPr>
        <w:t>协同</w:t>
      </w:r>
      <w:r w:rsidR="0045699E" w:rsidRPr="00AC3092">
        <w:rPr>
          <w:rFonts w:ascii="仿宋_GB2312" w:eastAsia="仿宋_GB2312" w:hAnsi="Calibri" w:cs="Times New Roman" w:hint="eastAsia"/>
          <w:spacing w:val="-8"/>
          <w:sz w:val="32"/>
          <w:szCs w:val="24"/>
        </w:rPr>
        <w:t>建设单位</w:t>
      </w:r>
      <w:r w:rsidR="00DD3D54">
        <w:rPr>
          <w:rFonts w:ascii="仿宋_GB2312" w:eastAsia="仿宋_GB2312" w:hAnsi="Calibri" w:cs="Times New Roman" w:hint="eastAsia"/>
          <w:spacing w:val="-8"/>
          <w:sz w:val="32"/>
          <w:szCs w:val="24"/>
        </w:rPr>
        <w:t>将</w:t>
      </w:r>
      <w:r w:rsidR="005B09CA">
        <w:rPr>
          <w:rFonts w:ascii="仿宋_GB2312" w:eastAsia="仿宋_GB2312" w:hAnsi="Calibri" w:cs="Times New Roman" w:hint="eastAsia"/>
          <w:spacing w:val="-8"/>
          <w:sz w:val="32"/>
          <w:szCs w:val="24"/>
        </w:rPr>
        <w:t>安评</w:t>
      </w:r>
      <w:r w:rsidR="00DD3D54" w:rsidRPr="001D4085">
        <w:rPr>
          <w:rFonts w:ascii="仿宋_GB2312" w:eastAsia="仿宋_GB2312" w:hAnsi="Calibri" w:cs="Times New Roman" w:hint="eastAsia"/>
          <w:spacing w:val="-8"/>
          <w:sz w:val="32"/>
          <w:szCs w:val="24"/>
        </w:rPr>
        <w:t>报告</w:t>
      </w:r>
      <w:r w:rsidR="005B09CA">
        <w:rPr>
          <w:rFonts w:ascii="仿宋_GB2312" w:eastAsia="仿宋_GB2312" w:hAnsi="Calibri" w:cs="Times New Roman" w:hint="eastAsia"/>
          <w:spacing w:val="-8"/>
          <w:sz w:val="32"/>
          <w:szCs w:val="24"/>
        </w:rPr>
        <w:t>最终</w:t>
      </w:r>
      <w:r w:rsidR="007C5160">
        <w:rPr>
          <w:rFonts w:ascii="仿宋_GB2312" w:eastAsia="仿宋_GB2312" w:hAnsi="Calibri" w:cs="Times New Roman" w:hint="eastAsia"/>
          <w:spacing w:val="-8"/>
          <w:sz w:val="32"/>
          <w:szCs w:val="24"/>
        </w:rPr>
        <w:t>版</w:t>
      </w:r>
      <w:r w:rsidR="00A561C0">
        <w:rPr>
          <w:rFonts w:ascii="仿宋_GB2312" w:eastAsia="仿宋_GB2312" w:hAnsi="Calibri" w:cs="Times New Roman" w:hint="eastAsia"/>
          <w:spacing w:val="-8"/>
          <w:sz w:val="32"/>
          <w:szCs w:val="24"/>
        </w:rPr>
        <w:t>、技术审查意见</w:t>
      </w:r>
      <w:r w:rsidR="004018D5">
        <w:rPr>
          <w:rFonts w:ascii="仿宋_GB2312" w:eastAsia="仿宋_GB2312" w:hAnsi="Calibri" w:cs="Times New Roman" w:hint="eastAsia"/>
          <w:spacing w:val="-8"/>
          <w:sz w:val="32"/>
          <w:szCs w:val="24"/>
        </w:rPr>
        <w:t>、结果备案表</w:t>
      </w:r>
      <w:r w:rsidR="00B86569">
        <w:rPr>
          <w:rFonts w:ascii="仿宋_GB2312" w:eastAsia="仿宋_GB2312" w:hAnsi="Calibri" w:cs="Times New Roman" w:hint="eastAsia"/>
          <w:spacing w:val="-8"/>
          <w:sz w:val="32"/>
          <w:szCs w:val="24"/>
        </w:rPr>
        <w:t>（附件5）</w:t>
      </w:r>
      <w:r w:rsidR="0045699E" w:rsidRPr="00AC3092">
        <w:rPr>
          <w:rFonts w:ascii="仿宋_GB2312" w:eastAsia="仿宋_GB2312" w:hAnsi="Calibri" w:cs="Times New Roman" w:hint="eastAsia"/>
          <w:spacing w:val="-8"/>
          <w:sz w:val="32"/>
          <w:szCs w:val="24"/>
        </w:rPr>
        <w:t>及时</w:t>
      </w:r>
      <w:r w:rsidR="00A561C0">
        <w:rPr>
          <w:rFonts w:ascii="仿宋_GB2312" w:eastAsia="仿宋_GB2312" w:hAnsi="Calibri" w:cs="Times New Roman" w:hint="eastAsia"/>
          <w:spacing w:val="-8"/>
          <w:sz w:val="32"/>
          <w:szCs w:val="24"/>
        </w:rPr>
        <w:t>通过线上</w:t>
      </w:r>
      <w:r w:rsidR="0045699E" w:rsidRPr="00AC3092">
        <w:rPr>
          <w:rFonts w:ascii="仿宋_GB2312" w:eastAsia="仿宋_GB2312" w:hAnsi="Calibri" w:cs="Times New Roman" w:hint="eastAsia"/>
          <w:spacing w:val="-8"/>
          <w:sz w:val="32"/>
          <w:szCs w:val="24"/>
        </w:rPr>
        <w:t>向</w:t>
      </w:r>
      <w:r w:rsidR="00F161C6" w:rsidRPr="001D4085">
        <w:rPr>
          <w:rFonts w:ascii="仿宋_GB2312" w:eastAsia="仿宋_GB2312" w:hAnsi="Calibri" w:cs="Times New Roman" w:hint="eastAsia"/>
          <w:spacing w:val="-8"/>
          <w:sz w:val="32"/>
          <w:szCs w:val="24"/>
        </w:rPr>
        <w:t>省地震局</w:t>
      </w:r>
      <w:r w:rsidR="004018D5">
        <w:rPr>
          <w:rFonts w:ascii="仿宋_GB2312" w:eastAsia="仿宋_GB2312" w:hAnsi="Calibri" w:cs="Times New Roman" w:hint="eastAsia"/>
          <w:spacing w:val="-8"/>
          <w:sz w:val="32"/>
          <w:szCs w:val="24"/>
        </w:rPr>
        <w:t>申请</w:t>
      </w:r>
      <w:r w:rsidR="00743F9C">
        <w:rPr>
          <w:rFonts w:ascii="仿宋_GB2312" w:eastAsia="仿宋_GB2312" w:hAnsi="Calibri" w:cs="Times New Roman" w:hint="eastAsia"/>
          <w:spacing w:val="-8"/>
          <w:sz w:val="32"/>
          <w:szCs w:val="24"/>
        </w:rPr>
        <w:t>备案</w:t>
      </w:r>
      <w:r w:rsidR="00F161C6" w:rsidRPr="00AC3092">
        <w:rPr>
          <w:rFonts w:ascii="仿宋_GB2312" w:eastAsia="仿宋_GB2312" w:hAnsi="Calibri" w:cs="Times New Roman" w:hint="eastAsia"/>
          <w:spacing w:val="-8"/>
          <w:sz w:val="32"/>
          <w:szCs w:val="24"/>
        </w:rPr>
        <w:t>，</w:t>
      </w:r>
      <w:r w:rsidR="00743F9C">
        <w:rPr>
          <w:rFonts w:ascii="仿宋_GB2312" w:eastAsia="仿宋_GB2312" w:hAnsi="Calibri" w:cs="Times New Roman" w:hint="eastAsia"/>
          <w:spacing w:val="-8"/>
          <w:sz w:val="32"/>
          <w:szCs w:val="24"/>
        </w:rPr>
        <w:t>省地震局</w:t>
      </w:r>
      <w:r w:rsidR="00D312B9">
        <w:rPr>
          <w:rFonts w:ascii="仿宋_GB2312" w:eastAsia="仿宋_GB2312" w:hAnsi="Calibri" w:cs="Times New Roman" w:hint="eastAsia"/>
          <w:spacing w:val="-8"/>
          <w:sz w:val="32"/>
          <w:szCs w:val="24"/>
        </w:rPr>
        <w:t>进行审核确认，并</w:t>
      </w:r>
      <w:r w:rsidR="001D23D1">
        <w:rPr>
          <w:rFonts w:ascii="仿宋_GB2312" w:eastAsia="仿宋_GB2312" w:hint="eastAsia"/>
          <w:sz w:val="32"/>
          <w:szCs w:val="32"/>
        </w:rPr>
        <w:t>及时</w:t>
      </w:r>
      <w:r w:rsidR="007011E3">
        <w:rPr>
          <w:rFonts w:ascii="仿宋_GB2312" w:eastAsia="仿宋_GB2312" w:hint="eastAsia"/>
          <w:sz w:val="32"/>
          <w:szCs w:val="32"/>
        </w:rPr>
        <w:t>将</w:t>
      </w:r>
      <w:r w:rsidR="004018D5">
        <w:rPr>
          <w:rFonts w:ascii="仿宋_GB2312" w:eastAsia="仿宋_GB2312" w:hAnsi="Times New Roman" w:cs="宋体" w:hint="eastAsia"/>
          <w:sz w:val="32"/>
          <w:szCs w:val="32"/>
        </w:rPr>
        <w:t>备案</w:t>
      </w:r>
      <w:r w:rsidR="00743F9C">
        <w:rPr>
          <w:rFonts w:ascii="仿宋_GB2312" w:eastAsia="仿宋_GB2312" w:hAnsi="Times New Roman" w:cs="宋体" w:hint="eastAsia"/>
          <w:sz w:val="32"/>
          <w:szCs w:val="32"/>
        </w:rPr>
        <w:t>信息</w:t>
      </w:r>
      <w:r w:rsidR="00E52C4E">
        <w:rPr>
          <w:rFonts w:ascii="仿宋_GB2312" w:eastAsia="仿宋_GB2312" w:hint="eastAsia"/>
          <w:sz w:val="32"/>
          <w:szCs w:val="32"/>
        </w:rPr>
        <w:t>反馈</w:t>
      </w:r>
      <w:r w:rsidR="001D23D1" w:rsidRPr="00E52C4E">
        <w:rPr>
          <w:rFonts w:ascii="仿宋_GB2312" w:eastAsia="仿宋_GB2312" w:hint="eastAsia"/>
          <w:sz w:val="32"/>
          <w:szCs w:val="32"/>
        </w:rPr>
        <w:t>项目所在地设区市地震部门</w:t>
      </w:r>
      <w:r w:rsidR="001D23D1" w:rsidRPr="0028674C">
        <w:rPr>
          <w:rFonts w:ascii="仿宋_GB2312" w:eastAsia="仿宋_GB2312" w:hint="eastAsia"/>
          <w:sz w:val="32"/>
          <w:szCs w:val="32"/>
        </w:rPr>
        <w:t>。</w:t>
      </w:r>
    </w:p>
    <w:p w:rsidR="00A561C0" w:rsidRDefault="009E6121" w:rsidP="00AF76EC">
      <w:pPr>
        <w:adjustRightInd w:val="0"/>
        <w:snapToGrid w:val="0"/>
        <w:spacing w:line="560" w:lineRule="exact"/>
        <w:ind w:firstLine="640"/>
        <w:rPr>
          <w:rFonts w:ascii="仿宋_GB2312" w:eastAsia="仿宋_GB2312"/>
          <w:sz w:val="32"/>
          <w:szCs w:val="32"/>
        </w:rPr>
      </w:pPr>
      <w:r>
        <w:rPr>
          <w:rFonts w:ascii="仿宋_GB2312" w:eastAsia="仿宋_GB2312" w:cs="瀹嬩綋" w:hint="eastAsia"/>
          <w:sz w:val="32"/>
          <w:szCs w:val="32"/>
        </w:rPr>
        <w:t>（二）</w:t>
      </w:r>
      <w:r w:rsidR="00A561C0">
        <w:rPr>
          <w:rFonts w:ascii="仿宋_GB2312" w:eastAsia="仿宋_GB2312" w:cs="瀹嬩綋" w:hint="eastAsia"/>
          <w:sz w:val="32"/>
          <w:szCs w:val="32"/>
        </w:rPr>
        <w:t>安评单位、建设单位应当将重大工程地震</w:t>
      </w:r>
      <w:r w:rsidR="00A561C0">
        <w:rPr>
          <w:rFonts w:ascii="仿宋_GB2312" w:eastAsia="仿宋_GB2312" w:cs="瀹嬩綋"/>
          <w:sz w:val="32"/>
          <w:szCs w:val="32"/>
        </w:rPr>
        <w:t>安全性评价</w:t>
      </w:r>
      <w:r w:rsidR="00A561C0">
        <w:rPr>
          <w:rFonts w:ascii="仿宋_GB2312" w:eastAsia="仿宋_GB2312" w:cs="瀹嬩綋" w:hint="eastAsia"/>
          <w:sz w:val="32"/>
          <w:szCs w:val="32"/>
        </w:rPr>
        <w:t>和</w:t>
      </w:r>
      <w:r w:rsidR="00A561C0">
        <w:rPr>
          <w:rFonts w:ascii="仿宋_GB2312" w:eastAsia="仿宋_GB2312" w:cs="瀹嬩綋"/>
          <w:sz w:val="32"/>
          <w:szCs w:val="32"/>
        </w:rPr>
        <w:t>区域性</w:t>
      </w:r>
      <w:r w:rsidR="00A561C0">
        <w:rPr>
          <w:rFonts w:ascii="仿宋_GB2312" w:eastAsia="仿宋_GB2312" w:cs="瀹嬩綋" w:hint="eastAsia"/>
          <w:sz w:val="32"/>
          <w:szCs w:val="32"/>
        </w:rPr>
        <w:t>地震安全性评价及</w:t>
      </w:r>
      <w:r w:rsidR="00A561C0">
        <w:rPr>
          <w:rFonts w:ascii="仿宋_GB2312" w:eastAsia="仿宋_GB2312" w:cs="瀹嬩綋"/>
          <w:sz w:val="32"/>
          <w:szCs w:val="32"/>
        </w:rPr>
        <w:t>抗震设防</w:t>
      </w:r>
      <w:r w:rsidR="00A561C0">
        <w:rPr>
          <w:rFonts w:ascii="仿宋_GB2312" w:eastAsia="仿宋_GB2312" w:cs="瀹嬩綋" w:hint="eastAsia"/>
          <w:sz w:val="32"/>
          <w:szCs w:val="32"/>
        </w:rPr>
        <w:t>相关技术资料、技术审查意见等整理成册，完整归档，长期保存，以备检查。</w:t>
      </w:r>
    </w:p>
    <w:p w:rsidR="007011E3" w:rsidRPr="007011E3" w:rsidRDefault="00A561C0"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hint="eastAsia"/>
          <w:sz w:val="32"/>
          <w:szCs w:val="32"/>
        </w:rPr>
        <w:t>七</w:t>
      </w:r>
      <w:r w:rsidR="007011E3">
        <w:rPr>
          <w:rFonts w:ascii="仿宋_GB2312" w:eastAsia="仿宋_GB2312" w:cs="瀹嬩綋" w:hint="eastAsia"/>
          <w:sz w:val="32"/>
          <w:szCs w:val="32"/>
        </w:rPr>
        <w:t>、</w:t>
      </w:r>
      <w:r w:rsidR="00952899" w:rsidRPr="007011E3">
        <w:rPr>
          <w:rFonts w:ascii="仿宋_GB2312" w:eastAsia="仿宋_GB2312" w:hint="eastAsia"/>
          <w:sz w:val="32"/>
          <w:szCs w:val="32"/>
        </w:rPr>
        <w:t>事中事后</w:t>
      </w:r>
      <w:r w:rsidR="003B2BE6">
        <w:rPr>
          <w:rFonts w:ascii="仿宋_GB2312" w:eastAsia="仿宋_GB2312" w:cs="瀹嬩綋" w:hint="eastAsia"/>
          <w:sz w:val="32"/>
          <w:szCs w:val="32"/>
        </w:rPr>
        <w:t>监管</w:t>
      </w:r>
    </w:p>
    <w:p w:rsidR="007B096E" w:rsidRDefault="007B096E" w:rsidP="00AF76EC">
      <w:pPr>
        <w:snapToGrid w:val="0"/>
        <w:spacing w:line="560" w:lineRule="exact"/>
        <w:ind w:firstLineChars="200" w:firstLine="640"/>
        <w:rPr>
          <w:rFonts w:ascii="仿宋_GB2312" w:eastAsia="仿宋_GB2312"/>
          <w:sz w:val="32"/>
          <w:szCs w:val="32"/>
        </w:rPr>
      </w:pPr>
      <w:r>
        <w:rPr>
          <w:rFonts w:ascii="仿宋_GB2312" w:eastAsia="仿宋_GB2312" w:cs="瀹嬩綋" w:hint="eastAsia"/>
          <w:color w:val="000000"/>
          <w:sz w:val="32"/>
          <w:szCs w:val="32"/>
        </w:rPr>
        <w:t>（一）</w:t>
      </w:r>
      <w:r w:rsidR="003B2BE6" w:rsidRPr="007011E3">
        <w:rPr>
          <w:rFonts w:ascii="仿宋_GB2312" w:eastAsia="仿宋_GB2312" w:hint="eastAsia"/>
          <w:sz w:val="32"/>
          <w:szCs w:val="32"/>
        </w:rPr>
        <w:t>监管</w:t>
      </w:r>
      <w:r w:rsidR="003B2BE6">
        <w:rPr>
          <w:rFonts w:ascii="仿宋_GB2312" w:eastAsia="仿宋_GB2312" w:cs="瀹嬩綋" w:hint="eastAsia"/>
          <w:color w:val="000000"/>
          <w:sz w:val="32"/>
          <w:szCs w:val="32"/>
        </w:rPr>
        <w:t>机制。</w:t>
      </w:r>
      <w:r w:rsidR="00952899">
        <w:rPr>
          <w:rFonts w:ascii="仿宋_GB2312" w:eastAsia="仿宋_GB2312" w:cs="瀹嬩綋" w:hint="eastAsia"/>
          <w:color w:val="000000"/>
          <w:sz w:val="32"/>
          <w:szCs w:val="32"/>
        </w:rPr>
        <w:t>建立省、市、县（区）</w:t>
      </w:r>
      <w:r w:rsidR="007011E3" w:rsidRPr="0028674C">
        <w:rPr>
          <w:rFonts w:ascii="仿宋_GB2312" w:eastAsia="仿宋_GB2312" w:hint="eastAsia"/>
          <w:sz w:val="32"/>
          <w:szCs w:val="32"/>
        </w:rPr>
        <w:t>地震部门</w:t>
      </w:r>
      <w:r w:rsidR="00A22B48">
        <w:rPr>
          <w:rFonts w:ascii="仿宋_GB2312" w:eastAsia="仿宋_GB2312" w:cs="瀹嬩綋" w:hint="eastAsia"/>
          <w:color w:val="000000"/>
          <w:sz w:val="32"/>
          <w:szCs w:val="32"/>
        </w:rPr>
        <w:t>地震安全性评价</w:t>
      </w:r>
      <w:r w:rsidR="004D572F">
        <w:rPr>
          <w:rFonts w:ascii="仿宋_GB2312" w:eastAsia="仿宋_GB2312" w:cs="瀹嬩綋" w:hint="eastAsia"/>
          <w:color w:val="000000"/>
          <w:sz w:val="32"/>
          <w:szCs w:val="32"/>
        </w:rPr>
        <w:t>业务</w:t>
      </w:r>
      <w:r w:rsidR="00952899" w:rsidRPr="007011E3">
        <w:rPr>
          <w:rFonts w:ascii="仿宋_GB2312" w:eastAsia="仿宋_GB2312" w:hint="eastAsia"/>
          <w:sz w:val="32"/>
          <w:szCs w:val="32"/>
        </w:rPr>
        <w:t>事中事后</w:t>
      </w:r>
      <w:r w:rsidR="00952899">
        <w:rPr>
          <w:rFonts w:ascii="仿宋_GB2312" w:eastAsia="仿宋_GB2312" w:cs="瀹嬩綋" w:hint="eastAsia"/>
          <w:sz w:val="32"/>
          <w:szCs w:val="32"/>
        </w:rPr>
        <w:t>监督检查</w:t>
      </w:r>
      <w:r w:rsidR="00952899">
        <w:rPr>
          <w:rFonts w:ascii="仿宋_GB2312" w:eastAsia="仿宋_GB2312" w:cs="瀹嬩綋" w:hint="eastAsia"/>
          <w:color w:val="000000"/>
          <w:sz w:val="32"/>
          <w:szCs w:val="32"/>
        </w:rPr>
        <w:t>统筹联动机制，</w:t>
      </w:r>
      <w:r>
        <w:rPr>
          <w:rFonts w:ascii="仿宋_GB2312" w:eastAsia="仿宋_GB2312" w:cs="瀹嬩綋" w:hint="eastAsia"/>
          <w:color w:val="000000"/>
          <w:sz w:val="32"/>
          <w:szCs w:val="32"/>
        </w:rPr>
        <w:t>推进建立以</w:t>
      </w:r>
      <w:r w:rsidR="004D572F" w:rsidRPr="004D572F">
        <w:rPr>
          <w:rFonts w:ascii="仿宋_GB2312" w:eastAsia="仿宋_GB2312" w:cs="瀹嬩綋" w:hint="eastAsia"/>
          <w:color w:val="000000"/>
          <w:sz w:val="32"/>
          <w:szCs w:val="32"/>
        </w:rPr>
        <w:t>“双随机、一公开”监管为基本手段，以重点监管为补充，以信用监管为基础的</w:t>
      </w:r>
      <w:r>
        <w:rPr>
          <w:rFonts w:ascii="仿宋_GB2312" w:eastAsia="仿宋_GB2312" w:cs="瀹嬩綋" w:hint="eastAsia"/>
          <w:color w:val="000000"/>
          <w:sz w:val="32"/>
          <w:szCs w:val="32"/>
        </w:rPr>
        <w:t>新型</w:t>
      </w:r>
      <w:r w:rsidR="004D572F" w:rsidRPr="004D572F">
        <w:rPr>
          <w:rFonts w:ascii="仿宋_GB2312" w:eastAsia="仿宋_GB2312" w:cs="瀹嬩綋" w:hint="eastAsia"/>
          <w:color w:val="000000"/>
          <w:sz w:val="32"/>
          <w:szCs w:val="32"/>
        </w:rPr>
        <w:t>监管机制</w:t>
      </w:r>
      <w:r>
        <w:rPr>
          <w:rFonts w:ascii="仿宋_GB2312" w:eastAsia="仿宋_GB2312" w:hint="eastAsia"/>
          <w:sz w:val="32"/>
          <w:szCs w:val="32"/>
        </w:rPr>
        <w:t>。</w:t>
      </w:r>
    </w:p>
    <w:p w:rsidR="003B2BE6" w:rsidRDefault="003B2BE6" w:rsidP="00AF76EC">
      <w:pPr>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（二）</w:t>
      </w:r>
      <w:r>
        <w:rPr>
          <w:rFonts w:ascii="仿宋_GB2312" w:eastAsia="仿宋_GB2312" w:hint="eastAsia"/>
          <w:sz w:val="32"/>
          <w:szCs w:val="32"/>
        </w:rPr>
        <w:t>监督方式。</w:t>
      </w:r>
      <w:r>
        <w:rPr>
          <w:rFonts w:ascii="仿宋_GB2312" w:eastAsia="仿宋_GB2312" w:cs="瀹嬩綋" w:hint="eastAsia"/>
          <w:color w:val="000000"/>
          <w:sz w:val="32"/>
          <w:szCs w:val="32"/>
        </w:rPr>
        <w:t>创新</w:t>
      </w:r>
      <w:r w:rsidR="00B86569">
        <w:rPr>
          <w:rFonts w:ascii="仿宋_GB2312" w:eastAsia="仿宋_GB2312" w:cs="瀹嬩綋" w:hint="eastAsia"/>
          <w:color w:val="000000"/>
          <w:sz w:val="32"/>
          <w:szCs w:val="32"/>
        </w:rPr>
        <w:t>监督</w:t>
      </w:r>
      <w:r>
        <w:rPr>
          <w:rFonts w:ascii="仿宋_GB2312" w:eastAsia="仿宋_GB2312" w:cs="瀹嬩綋" w:hint="eastAsia"/>
          <w:color w:val="000000"/>
          <w:sz w:val="32"/>
          <w:szCs w:val="32"/>
        </w:rPr>
        <w:t>技术手段，</w:t>
      </w:r>
      <w:r>
        <w:rPr>
          <w:rFonts w:ascii="仿宋_GB2312" w:eastAsia="仿宋_GB2312" w:hint="eastAsia"/>
          <w:sz w:val="32"/>
          <w:szCs w:val="32"/>
        </w:rPr>
        <w:t>推进线上实时数据监测、线下实地随机抽查和专项检查相融合的</w:t>
      </w:r>
      <w:r w:rsidRPr="007011E3">
        <w:rPr>
          <w:rFonts w:ascii="仿宋_GB2312" w:eastAsia="仿宋_GB2312" w:hint="eastAsia"/>
          <w:sz w:val="32"/>
          <w:szCs w:val="32"/>
        </w:rPr>
        <w:t>事中事后</w:t>
      </w:r>
      <w:r>
        <w:rPr>
          <w:rFonts w:ascii="仿宋_GB2312" w:eastAsia="仿宋_GB2312" w:hint="eastAsia"/>
          <w:sz w:val="32"/>
          <w:szCs w:val="32"/>
        </w:rPr>
        <w:t>监督方式。</w:t>
      </w:r>
    </w:p>
    <w:p w:rsidR="003B2BE6" w:rsidRPr="003B2BE6" w:rsidRDefault="003B2BE6" w:rsidP="00AF76EC">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1.数据监测。</w:t>
      </w:r>
      <w:r w:rsidR="00635BC5">
        <w:rPr>
          <w:rFonts w:ascii="仿宋_GB2312" w:eastAsia="仿宋_GB2312" w:hint="eastAsia"/>
          <w:sz w:val="32"/>
          <w:szCs w:val="32"/>
        </w:rPr>
        <w:t>依托</w:t>
      </w:r>
      <w:r>
        <w:rPr>
          <w:rFonts w:ascii="仿宋_GB2312" w:eastAsia="仿宋_GB2312" w:hint="eastAsia"/>
          <w:sz w:val="32"/>
          <w:szCs w:val="32"/>
        </w:rPr>
        <w:t>陕西</w:t>
      </w:r>
      <w:r w:rsidRPr="00952899">
        <w:rPr>
          <w:rFonts w:ascii="仿宋_GB2312" w:eastAsia="仿宋_GB2312" w:hint="eastAsia"/>
          <w:sz w:val="32"/>
          <w:szCs w:val="32"/>
        </w:rPr>
        <w:t>省</w:t>
      </w:r>
      <w:r>
        <w:rPr>
          <w:rFonts w:ascii="仿宋_GB2312" w:eastAsia="仿宋_GB2312" w:hint="eastAsia"/>
          <w:sz w:val="32"/>
          <w:szCs w:val="32"/>
        </w:rPr>
        <w:t>地震局“</w:t>
      </w:r>
      <w:r w:rsidRPr="003B2BE6">
        <w:rPr>
          <w:rFonts w:ascii="仿宋_GB2312" w:eastAsia="仿宋_GB2312" w:hint="eastAsia"/>
          <w:sz w:val="32"/>
          <w:szCs w:val="32"/>
        </w:rPr>
        <w:t>地震安全性评价数据库及技术服务系统</w:t>
      </w:r>
      <w:r>
        <w:rPr>
          <w:rFonts w:ascii="仿宋_GB2312" w:eastAsia="仿宋_GB2312" w:hint="eastAsia"/>
          <w:sz w:val="32"/>
          <w:szCs w:val="32"/>
        </w:rPr>
        <w:t>”，</w:t>
      </w:r>
      <w:r w:rsidR="00457E49">
        <w:rPr>
          <w:rFonts w:ascii="仿宋_GB2312" w:eastAsia="仿宋_GB2312" w:hint="eastAsia"/>
          <w:sz w:val="32"/>
          <w:szCs w:val="32"/>
        </w:rPr>
        <w:t>通过授权，</w:t>
      </w:r>
      <w:r>
        <w:rPr>
          <w:rFonts w:ascii="仿宋_GB2312" w:eastAsia="仿宋_GB2312" w:hint="eastAsia"/>
          <w:sz w:val="32"/>
          <w:szCs w:val="32"/>
        </w:rPr>
        <w:t>安评单位</w:t>
      </w:r>
      <w:r w:rsidR="00457E49">
        <w:rPr>
          <w:rFonts w:ascii="仿宋_GB2312" w:eastAsia="仿宋_GB2312" w:hint="eastAsia"/>
          <w:sz w:val="32"/>
          <w:szCs w:val="32"/>
        </w:rPr>
        <w:t>完成</w:t>
      </w:r>
      <w:r>
        <w:rPr>
          <w:rFonts w:ascii="仿宋_GB2312" w:eastAsia="仿宋_GB2312" w:hint="eastAsia"/>
          <w:sz w:val="32"/>
          <w:szCs w:val="32"/>
        </w:rPr>
        <w:t>工作</w:t>
      </w:r>
      <w:r w:rsidRPr="003B2BE6">
        <w:rPr>
          <w:rFonts w:ascii="仿宋_GB2312" w:eastAsia="仿宋_GB2312" w:hint="eastAsia"/>
          <w:sz w:val="32"/>
          <w:szCs w:val="32"/>
        </w:rPr>
        <w:t>数据</w:t>
      </w:r>
      <w:r w:rsidR="005F1FE2">
        <w:rPr>
          <w:rFonts w:ascii="仿宋_GB2312" w:eastAsia="仿宋_GB2312" w:hint="eastAsia"/>
          <w:sz w:val="32"/>
          <w:szCs w:val="32"/>
        </w:rPr>
        <w:t>资料</w:t>
      </w:r>
      <w:r w:rsidRPr="003B2BE6">
        <w:rPr>
          <w:rFonts w:ascii="仿宋_GB2312" w:eastAsia="仿宋_GB2312" w:hint="eastAsia"/>
          <w:sz w:val="32"/>
          <w:szCs w:val="32"/>
        </w:rPr>
        <w:t>在桌面端和移动端的</w:t>
      </w:r>
      <w:r w:rsidR="0045664A">
        <w:rPr>
          <w:rFonts w:ascii="仿宋_GB2312" w:eastAsia="仿宋_GB2312" w:hint="eastAsia"/>
          <w:sz w:val="32"/>
          <w:szCs w:val="32"/>
        </w:rPr>
        <w:t>便捷</w:t>
      </w:r>
      <w:r w:rsidRPr="003B2BE6">
        <w:rPr>
          <w:rFonts w:ascii="仿宋_GB2312" w:eastAsia="仿宋_GB2312" w:hint="eastAsia"/>
          <w:sz w:val="32"/>
          <w:szCs w:val="32"/>
        </w:rPr>
        <w:t>录入</w:t>
      </w:r>
      <w:r w:rsidR="00F13148">
        <w:rPr>
          <w:rFonts w:ascii="仿宋_GB2312" w:eastAsia="仿宋_GB2312" w:hint="eastAsia"/>
          <w:sz w:val="32"/>
          <w:szCs w:val="32"/>
        </w:rPr>
        <w:t>、</w:t>
      </w:r>
      <w:r w:rsidRPr="003B2BE6">
        <w:rPr>
          <w:rFonts w:ascii="仿宋_GB2312" w:eastAsia="仿宋_GB2312" w:hint="eastAsia"/>
          <w:sz w:val="32"/>
          <w:szCs w:val="32"/>
        </w:rPr>
        <w:t>数据的分析处理</w:t>
      </w:r>
      <w:r w:rsidR="00341373">
        <w:rPr>
          <w:rFonts w:ascii="仿宋_GB2312" w:eastAsia="仿宋_GB2312" w:hint="eastAsia"/>
          <w:sz w:val="32"/>
          <w:szCs w:val="32"/>
        </w:rPr>
        <w:t>与</w:t>
      </w:r>
      <w:r w:rsidRPr="003B2BE6">
        <w:rPr>
          <w:rFonts w:ascii="仿宋_GB2312" w:eastAsia="仿宋_GB2312" w:hint="eastAsia"/>
          <w:sz w:val="32"/>
          <w:szCs w:val="32"/>
        </w:rPr>
        <w:t>校核，</w:t>
      </w:r>
      <w:r w:rsidR="0071760D">
        <w:rPr>
          <w:rFonts w:ascii="仿宋_GB2312" w:eastAsia="仿宋_GB2312" w:hint="eastAsia"/>
          <w:sz w:val="32"/>
          <w:szCs w:val="32"/>
        </w:rPr>
        <w:lastRenderedPageBreak/>
        <w:t>以及</w:t>
      </w:r>
      <w:r w:rsidRPr="003B2BE6">
        <w:rPr>
          <w:rFonts w:ascii="仿宋_GB2312" w:eastAsia="仿宋_GB2312" w:hint="eastAsia"/>
          <w:sz w:val="32"/>
          <w:szCs w:val="32"/>
        </w:rPr>
        <w:t>操作日志、数据流程及业务流程管理等</w:t>
      </w:r>
      <w:r w:rsidR="00341373">
        <w:rPr>
          <w:rFonts w:ascii="仿宋_GB2312" w:eastAsia="仿宋_GB2312" w:hint="eastAsia"/>
          <w:sz w:val="32"/>
          <w:szCs w:val="32"/>
        </w:rPr>
        <w:t>，</w:t>
      </w:r>
      <w:r w:rsidR="00F13148">
        <w:rPr>
          <w:rFonts w:ascii="仿宋_GB2312" w:eastAsia="仿宋_GB2312" w:hint="eastAsia"/>
          <w:sz w:val="32"/>
          <w:szCs w:val="32"/>
        </w:rPr>
        <w:t>从而</w:t>
      </w:r>
      <w:r w:rsidR="00341373">
        <w:rPr>
          <w:rFonts w:ascii="仿宋_GB2312" w:eastAsia="仿宋_GB2312" w:hint="eastAsia"/>
          <w:sz w:val="32"/>
          <w:szCs w:val="32"/>
        </w:rPr>
        <w:t>实现线上实时数据监测</w:t>
      </w:r>
      <w:r w:rsidRPr="003B2BE6">
        <w:rPr>
          <w:rFonts w:ascii="仿宋_GB2312" w:eastAsia="仿宋_GB2312" w:hint="eastAsia"/>
          <w:sz w:val="32"/>
          <w:szCs w:val="32"/>
        </w:rPr>
        <w:t>。</w:t>
      </w:r>
    </w:p>
    <w:p w:rsidR="003B2BE6" w:rsidRDefault="003B2BE6" w:rsidP="00AF76EC">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2.随机抽查。陕西</w:t>
      </w:r>
      <w:r w:rsidRPr="00952899">
        <w:rPr>
          <w:rFonts w:ascii="仿宋_GB2312" w:eastAsia="仿宋_GB2312" w:hint="eastAsia"/>
          <w:sz w:val="32"/>
          <w:szCs w:val="32"/>
        </w:rPr>
        <w:t>省</w:t>
      </w:r>
      <w:r>
        <w:rPr>
          <w:rFonts w:ascii="仿宋_GB2312" w:eastAsia="仿宋_GB2312" w:hint="eastAsia"/>
          <w:sz w:val="32"/>
          <w:szCs w:val="32"/>
        </w:rPr>
        <w:t>地震局</w:t>
      </w:r>
      <w:r w:rsidR="0071760D">
        <w:rPr>
          <w:rFonts w:ascii="仿宋_GB2312" w:eastAsia="仿宋_GB2312" w:hint="eastAsia"/>
          <w:sz w:val="32"/>
          <w:szCs w:val="32"/>
        </w:rPr>
        <w:t>建立</w:t>
      </w:r>
      <w:r>
        <w:rPr>
          <w:rFonts w:ascii="仿宋_GB2312" w:eastAsia="仿宋_GB2312" w:hint="eastAsia"/>
          <w:sz w:val="32"/>
          <w:szCs w:val="32"/>
        </w:rPr>
        <w:t>在陕开展</w:t>
      </w:r>
      <w:r>
        <w:rPr>
          <w:rFonts w:ascii="仿宋_GB2312" w:eastAsia="仿宋_GB2312" w:cs="瀹嬩綋" w:hint="eastAsia"/>
          <w:color w:val="000000"/>
          <w:sz w:val="32"/>
          <w:szCs w:val="32"/>
        </w:rPr>
        <w:t>地震安全性评价业务的安评单位</w:t>
      </w:r>
      <w:r w:rsidRPr="00952899">
        <w:rPr>
          <w:rFonts w:ascii="仿宋_GB2312" w:eastAsia="仿宋_GB2312" w:hint="eastAsia"/>
          <w:sz w:val="32"/>
          <w:szCs w:val="32"/>
        </w:rPr>
        <w:t>名录</w:t>
      </w:r>
      <w:r w:rsidR="0071760D">
        <w:rPr>
          <w:rFonts w:ascii="仿宋_GB2312" w:eastAsia="仿宋_GB2312" w:hint="eastAsia"/>
          <w:sz w:val="32"/>
          <w:szCs w:val="32"/>
        </w:rPr>
        <w:t>库，</w:t>
      </w:r>
      <w:r w:rsidR="000C7967">
        <w:rPr>
          <w:rFonts w:ascii="仿宋_GB2312" w:eastAsia="仿宋_GB2312" w:hint="eastAsia"/>
          <w:sz w:val="32"/>
          <w:szCs w:val="32"/>
        </w:rPr>
        <w:t>健全包括</w:t>
      </w:r>
      <w:r>
        <w:rPr>
          <w:rFonts w:ascii="仿宋_GB2312" w:eastAsia="仿宋_GB2312" w:cs="瀹嬩綋" w:hint="eastAsia"/>
          <w:color w:val="000000"/>
          <w:sz w:val="32"/>
          <w:szCs w:val="32"/>
        </w:rPr>
        <w:t>省、市、县（区）</w:t>
      </w:r>
      <w:r w:rsidRPr="00952899">
        <w:rPr>
          <w:rFonts w:ascii="仿宋_GB2312" w:eastAsia="仿宋_GB2312" w:hint="eastAsia"/>
          <w:sz w:val="32"/>
          <w:szCs w:val="32"/>
        </w:rPr>
        <w:t>监督检查人员名录</w:t>
      </w:r>
      <w:r w:rsidR="000C7967">
        <w:rPr>
          <w:rFonts w:ascii="仿宋_GB2312" w:eastAsia="仿宋_GB2312" w:hint="eastAsia"/>
          <w:sz w:val="32"/>
          <w:szCs w:val="32"/>
        </w:rPr>
        <w:t>库</w:t>
      </w:r>
      <w:r>
        <w:rPr>
          <w:rFonts w:ascii="仿宋_GB2312" w:eastAsia="仿宋_GB2312" w:hint="eastAsia"/>
          <w:sz w:val="32"/>
          <w:szCs w:val="32"/>
        </w:rPr>
        <w:t>，</w:t>
      </w:r>
      <w:r w:rsidRPr="00952899">
        <w:rPr>
          <w:rFonts w:ascii="仿宋_GB2312" w:eastAsia="仿宋_GB2312" w:hint="eastAsia"/>
          <w:sz w:val="32"/>
          <w:szCs w:val="32"/>
        </w:rPr>
        <w:t>随机抽取检查对象、随机选派监督检查人员。</w:t>
      </w:r>
      <w:r w:rsidR="000C7967" w:rsidRPr="000C7967">
        <w:rPr>
          <w:rFonts w:ascii="仿宋_GB2312" w:eastAsia="仿宋_GB2312" w:hint="eastAsia"/>
          <w:sz w:val="32"/>
          <w:szCs w:val="32"/>
        </w:rPr>
        <w:t>检查人员与抽查对象有利害关系的，应当回避。</w:t>
      </w:r>
      <w:r w:rsidRPr="00952899">
        <w:rPr>
          <w:rFonts w:ascii="仿宋_GB2312" w:eastAsia="仿宋_GB2312" w:hint="eastAsia"/>
          <w:sz w:val="32"/>
          <w:szCs w:val="32"/>
        </w:rPr>
        <w:t>检查</w:t>
      </w:r>
      <w:r>
        <w:rPr>
          <w:rFonts w:ascii="仿宋_GB2312" w:eastAsia="仿宋_GB2312" w:hint="eastAsia"/>
          <w:sz w:val="32"/>
          <w:szCs w:val="32"/>
        </w:rPr>
        <w:t>工作</w:t>
      </w:r>
      <w:r w:rsidRPr="00952899">
        <w:rPr>
          <w:rFonts w:ascii="仿宋_GB2312" w:eastAsia="仿宋_GB2312" w:hint="eastAsia"/>
          <w:sz w:val="32"/>
          <w:szCs w:val="32"/>
        </w:rPr>
        <w:t>按要求如实记录、归集监督抽查全过程情况。</w:t>
      </w:r>
    </w:p>
    <w:p w:rsidR="003B2BE6" w:rsidRPr="00890D16" w:rsidRDefault="003B2BE6" w:rsidP="00AF76E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3.专项检查。</w:t>
      </w:r>
      <w:r>
        <w:rPr>
          <w:rFonts w:ascii="仿宋_GB2312" w:eastAsia="仿宋_GB2312" w:cs="瀹嬩綋" w:hint="eastAsia"/>
          <w:color w:val="000000"/>
          <w:sz w:val="32"/>
          <w:szCs w:val="32"/>
        </w:rPr>
        <w:t>省、市、县（区）</w:t>
      </w:r>
      <w:r>
        <w:rPr>
          <w:rFonts w:ascii="仿宋_GB2312" w:eastAsia="仿宋_GB2312" w:hAnsi="仿宋" w:hint="eastAsia"/>
          <w:sz w:val="32"/>
          <w:szCs w:val="32"/>
        </w:rPr>
        <w:t>地震</w:t>
      </w:r>
      <w:r w:rsidRPr="00456F35">
        <w:rPr>
          <w:rFonts w:ascii="仿宋_GB2312" w:eastAsia="仿宋_GB2312" w:hAnsi="仿宋" w:hint="eastAsia"/>
          <w:sz w:val="32"/>
          <w:szCs w:val="32"/>
        </w:rPr>
        <w:t>部门</w:t>
      </w:r>
      <w:r>
        <w:rPr>
          <w:rFonts w:ascii="仿宋_GB2312" w:eastAsia="仿宋_GB2312" w:hAnsi="仿宋" w:hint="eastAsia"/>
          <w:sz w:val="32"/>
          <w:szCs w:val="32"/>
        </w:rPr>
        <w:t>联合</w:t>
      </w:r>
      <w:r w:rsidRPr="00456F35">
        <w:rPr>
          <w:rFonts w:ascii="仿宋_GB2312" w:eastAsia="仿宋_GB2312" w:hAnsi="仿宋" w:hint="eastAsia"/>
          <w:sz w:val="32"/>
          <w:szCs w:val="32"/>
        </w:rPr>
        <w:t>对</w:t>
      </w:r>
      <w:r>
        <w:rPr>
          <w:rFonts w:ascii="仿宋_GB2312" w:eastAsia="仿宋_GB2312" w:cs="瀹嬩綋" w:hint="eastAsia"/>
          <w:color w:val="000000"/>
          <w:sz w:val="32"/>
          <w:szCs w:val="32"/>
        </w:rPr>
        <w:t>地震安全性评价</w:t>
      </w:r>
      <w:r w:rsidRPr="00456F35">
        <w:rPr>
          <w:rFonts w:ascii="仿宋_GB2312" w:eastAsia="仿宋_GB2312" w:hAnsi="仿宋" w:hint="eastAsia"/>
          <w:sz w:val="32"/>
          <w:szCs w:val="32"/>
        </w:rPr>
        <w:t>活动存在的突出性问题</w:t>
      </w:r>
      <w:r>
        <w:rPr>
          <w:rFonts w:ascii="仿宋_GB2312" w:eastAsia="仿宋_GB2312" w:hAnsi="仿宋" w:hint="eastAsia"/>
          <w:sz w:val="32"/>
          <w:szCs w:val="32"/>
        </w:rPr>
        <w:t>和需要开展的普查工作</w:t>
      </w:r>
      <w:r w:rsidRPr="00456F35">
        <w:rPr>
          <w:rFonts w:ascii="仿宋_GB2312" w:eastAsia="仿宋_GB2312" w:hAnsi="仿宋" w:hint="eastAsia"/>
          <w:sz w:val="32"/>
          <w:szCs w:val="32"/>
        </w:rPr>
        <w:t>，开展有针对性的专项检查。针对投诉举报、转办交办、数据监测等发现的问题，及时核查和处理。</w:t>
      </w:r>
    </w:p>
    <w:p w:rsidR="003B2BE6" w:rsidRDefault="003B2BE6" w:rsidP="00AF76EC">
      <w:pPr>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（三）检查内容。包括</w:t>
      </w:r>
      <w:r>
        <w:rPr>
          <w:rFonts w:ascii="仿宋_GB2312" w:eastAsia="仿宋_GB2312" w:hAnsi="仿宋" w:hint="eastAsia"/>
          <w:sz w:val="32"/>
          <w:szCs w:val="32"/>
        </w:rPr>
        <w:t>安评单位公开信息的真实性、有效性，</w:t>
      </w:r>
      <w:r w:rsidRPr="005B09CA">
        <w:rPr>
          <w:rFonts w:ascii="仿宋_GB2312" w:eastAsia="仿宋_GB2312" w:hAnsi="仿宋" w:hint="eastAsia"/>
          <w:sz w:val="32"/>
          <w:szCs w:val="32"/>
        </w:rPr>
        <w:t>项目备案</w:t>
      </w:r>
      <w:r>
        <w:rPr>
          <w:rFonts w:ascii="仿宋_GB2312" w:eastAsia="仿宋_GB2312" w:hAnsi="仿宋" w:hint="eastAsia"/>
          <w:sz w:val="32"/>
          <w:szCs w:val="32"/>
        </w:rPr>
        <w:t>、</w:t>
      </w:r>
      <w:r w:rsidR="00953D25">
        <w:rPr>
          <w:rFonts w:ascii="仿宋_GB2312" w:eastAsia="仿宋_GB2312" w:hAnsi="仿宋" w:hint="eastAsia"/>
          <w:sz w:val="32"/>
          <w:szCs w:val="32"/>
        </w:rPr>
        <w:t>数据录入、</w:t>
      </w:r>
      <w:r>
        <w:rPr>
          <w:rFonts w:ascii="仿宋_GB2312" w:eastAsia="仿宋_GB2312" w:hAnsi="仿宋" w:hint="eastAsia"/>
          <w:sz w:val="32"/>
          <w:szCs w:val="32"/>
        </w:rPr>
        <w:t>结果技术审查和备案情况，</w:t>
      </w:r>
      <w:r w:rsidRPr="005B09CA">
        <w:rPr>
          <w:rFonts w:ascii="仿宋_GB2312" w:eastAsia="仿宋_GB2312" w:hAnsi="仿宋" w:hint="eastAsia"/>
          <w:sz w:val="32"/>
          <w:szCs w:val="32"/>
        </w:rPr>
        <w:t>质量管理体系实施、标准规范执行</w:t>
      </w:r>
      <w:r>
        <w:rPr>
          <w:rFonts w:ascii="仿宋_GB2312" w:eastAsia="仿宋_GB2312" w:hAnsi="仿宋" w:hint="eastAsia"/>
          <w:sz w:val="32"/>
          <w:szCs w:val="32"/>
        </w:rPr>
        <w:t>、合同履约</w:t>
      </w:r>
      <w:r w:rsidRPr="005B09CA">
        <w:rPr>
          <w:rFonts w:ascii="仿宋_GB2312" w:eastAsia="仿宋_GB2312" w:hAnsi="仿宋" w:hint="eastAsia"/>
          <w:sz w:val="32"/>
          <w:szCs w:val="32"/>
        </w:rPr>
        <w:t>情况</w:t>
      </w:r>
      <w:r>
        <w:rPr>
          <w:rFonts w:ascii="仿宋_GB2312" w:eastAsia="仿宋_GB2312" w:hAnsi="仿宋" w:hint="eastAsia"/>
          <w:sz w:val="32"/>
          <w:szCs w:val="32"/>
        </w:rPr>
        <w:t>，</w:t>
      </w:r>
      <w:r w:rsidRPr="005B09CA">
        <w:rPr>
          <w:rFonts w:ascii="仿宋_GB2312" w:eastAsia="仿宋_GB2312" w:hAnsi="仿宋" w:hint="eastAsia"/>
          <w:sz w:val="32"/>
          <w:szCs w:val="32"/>
        </w:rPr>
        <w:t>项目负责</w:t>
      </w:r>
      <w:r w:rsidR="00F13148">
        <w:rPr>
          <w:rFonts w:ascii="仿宋_GB2312" w:eastAsia="仿宋_GB2312" w:hAnsi="仿宋" w:hint="eastAsia"/>
          <w:sz w:val="32"/>
          <w:szCs w:val="32"/>
        </w:rPr>
        <w:t>人</w:t>
      </w:r>
      <w:r w:rsidRPr="005B09CA">
        <w:rPr>
          <w:rFonts w:ascii="仿宋_GB2312" w:eastAsia="仿宋_GB2312" w:hAnsi="仿宋" w:hint="eastAsia"/>
          <w:sz w:val="32"/>
          <w:szCs w:val="32"/>
        </w:rPr>
        <w:t>、</w:t>
      </w:r>
      <w:r w:rsidR="00F13148">
        <w:rPr>
          <w:rFonts w:ascii="仿宋_GB2312" w:eastAsia="仿宋_GB2312" w:hAnsi="仿宋" w:hint="eastAsia"/>
          <w:sz w:val="32"/>
          <w:szCs w:val="32"/>
        </w:rPr>
        <w:t>专题负责人</w:t>
      </w:r>
      <w:r w:rsidR="00B86569">
        <w:rPr>
          <w:rFonts w:ascii="仿宋_GB2312" w:eastAsia="仿宋_GB2312" w:hAnsi="仿宋" w:hint="eastAsia"/>
          <w:sz w:val="32"/>
          <w:szCs w:val="32"/>
        </w:rPr>
        <w:t>的</w:t>
      </w:r>
      <w:r w:rsidRPr="005B09CA">
        <w:rPr>
          <w:rFonts w:ascii="仿宋_GB2312" w:eastAsia="仿宋_GB2312" w:hAnsi="仿宋" w:hint="eastAsia"/>
          <w:sz w:val="32"/>
          <w:szCs w:val="32"/>
        </w:rPr>
        <w:t>专业技术能力</w:t>
      </w:r>
      <w:r w:rsidR="007D1FB8">
        <w:rPr>
          <w:rFonts w:ascii="仿宋_GB2312" w:eastAsia="仿宋_GB2312" w:hAnsi="仿宋" w:hint="eastAsia"/>
          <w:sz w:val="32"/>
          <w:szCs w:val="32"/>
        </w:rPr>
        <w:t>和安评业务经历</w:t>
      </w:r>
      <w:r w:rsidRPr="005B09CA">
        <w:rPr>
          <w:rFonts w:ascii="仿宋_GB2312" w:eastAsia="仿宋_GB2312" w:hAnsi="仿宋" w:hint="eastAsia"/>
          <w:sz w:val="32"/>
          <w:szCs w:val="32"/>
        </w:rPr>
        <w:t>，各专业基础资料完整度及准确度</w:t>
      </w:r>
      <w:r>
        <w:rPr>
          <w:rFonts w:ascii="仿宋_GB2312" w:eastAsia="仿宋_GB2312" w:hAnsi="仿宋" w:hint="eastAsia"/>
          <w:sz w:val="32"/>
          <w:szCs w:val="32"/>
        </w:rPr>
        <w:t>，</w:t>
      </w:r>
      <w:r w:rsidRPr="005B09CA">
        <w:rPr>
          <w:rFonts w:ascii="仿宋_GB2312" w:eastAsia="仿宋_GB2312" w:hAnsi="仿宋" w:hint="eastAsia"/>
          <w:sz w:val="32"/>
          <w:szCs w:val="32"/>
        </w:rPr>
        <w:t>技术设备和软件系统使用情况</w:t>
      </w:r>
      <w:r>
        <w:rPr>
          <w:rFonts w:ascii="仿宋_GB2312" w:eastAsia="仿宋_GB2312" w:hAnsi="仿宋" w:hint="eastAsia"/>
          <w:sz w:val="32"/>
          <w:szCs w:val="32"/>
        </w:rPr>
        <w:t>，投诉举报等。</w:t>
      </w:r>
    </w:p>
    <w:p w:rsidR="003B2BE6" w:rsidRDefault="003B2BE6" w:rsidP="00AF76EC">
      <w:pPr>
        <w:snapToGrid w:val="0"/>
        <w:spacing w:line="560"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（四）结果公开。</w:t>
      </w:r>
      <w:r w:rsidR="00F17410">
        <w:rPr>
          <w:rFonts w:ascii="仿宋_GB2312" w:eastAsia="仿宋_GB2312" w:hAnsi="仿宋" w:hint="eastAsia"/>
          <w:sz w:val="32"/>
          <w:szCs w:val="32"/>
        </w:rPr>
        <w:t>检查完成后及时</w:t>
      </w:r>
      <w:r w:rsidR="00F17410" w:rsidRPr="00F17410">
        <w:rPr>
          <w:rFonts w:ascii="仿宋_GB2312" w:eastAsia="仿宋_GB2312" w:hAnsi="仿宋" w:hint="eastAsia"/>
          <w:sz w:val="32"/>
          <w:szCs w:val="32"/>
        </w:rPr>
        <w:t>向被检查对象反馈检查结果，并以适当方式</w:t>
      </w:r>
      <w:r w:rsidR="00F17410">
        <w:rPr>
          <w:rFonts w:ascii="仿宋_GB2312" w:eastAsia="仿宋_GB2312" w:hAnsi="仿宋" w:hint="eastAsia"/>
          <w:sz w:val="32"/>
          <w:szCs w:val="32"/>
        </w:rPr>
        <w:t>公开</w:t>
      </w:r>
      <w:r w:rsidRPr="003B2BE6">
        <w:rPr>
          <w:rFonts w:ascii="仿宋_GB2312" w:eastAsia="仿宋_GB2312" w:hint="eastAsia"/>
          <w:sz w:val="32"/>
          <w:szCs w:val="32"/>
        </w:rPr>
        <w:t>检查结果，</w:t>
      </w:r>
      <w:r w:rsidRPr="003B2BE6">
        <w:rPr>
          <w:rFonts w:ascii="仿宋_GB2312" w:eastAsia="仿宋_GB2312" w:hAnsi="仿宋" w:hint="eastAsia"/>
          <w:sz w:val="32"/>
          <w:szCs w:val="32"/>
        </w:rPr>
        <w:t>对检查发现的违法违规等行为，严格依法依规予以纠正和惩处。</w:t>
      </w:r>
    </w:p>
    <w:p w:rsidR="003B2BE6" w:rsidRDefault="003B2BE6"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hint="eastAsia"/>
          <w:sz w:val="32"/>
          <w:szCs w:val="32"/>
        </w:rPr>
        <w:t>八、</w:t>
      </w:r>
      <w:r w:rsidR="003C642A" w:rsidRPr="003C642A">
        <w:rPr>
          <w:rFonts w:ascii="仿宋_GB2312" w:eastAsia="仿宋_GB2312" w:cs="瀹嬩綋" w:hint="eastAsia"/>
          <w:sz w:val="32"/>
          <w:szCs w:val="32"/>
        </w:rPr>
        <w:t>信用</w:t>
      </w:r>
      <w:r>
        <w:rPr>
          <w:rFonts w:ascii="仿宋_GB2312" w:eastAsia="仿宋_GB2312" w:cs="瀹嬩綋" w:hint="eastAsia"/>
          <w:sz w:val="32"/>
          <w:szCs w:val="32"/>
        </w:rPr>
        <w:t>监管</w:t>
      </w:r>
    </w:p>
    <w:p w:rsidR="003B2BE6" w:rsidRDefault="00A12307"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hint="eastAsia"/>
          <w:sz w:val="32"/>
          <w:szCs w:val="32"/>
        </w:rPr>
        <w:t>（一）</w:t>
      </w:r>
      <w:r w:rsidR="003B2BE6">
        <w:rPr>
          <w:rFonts w:ascii="仿宋_GB2312" w:eastAsia="仿宋_GB2312" w:cs="瀹嬩綋" w:hint="eastAsia"/>
          <w:sz w:val="32"/>
          <w:szCs w:val="32"/>
        </w:rPr>
        <w:t>陕西</w:t>
      </w:r>
      <w:r w:rsidR="003C642A" w:rsidRPr="003C642A">
        <w:rPr>
          <w:rFonts w:ascii="仿宋_GB2312" w:eastAsia="仿宋_GB2312" w:cs="瀹嬩綋" w:hint="eastAsia"/>
          <w:sz w:val="32"/>
          <w:szCs w:val="32"/>
        </w:rPr>
        <w:t>省地震局</w:t>
      </w:r>
      <w:r w:rsidR="007D1FB8">
        <w:rPr>
          <w:rFonts w:ascii="仿宋_GB2312" w:eastAsia="仿宋_GB2312" w:cs="瀹嬩綋" w:hint="eastAsia"/>
          <w:sz w:val="32"/>
          <w:szCs w:val="32"/>
        </w:rPr>
        <w:t>通过</w:t>
      </w:r>
      <w:r w:rsidR="007D1FB8">
        <w:rPr>
          <w:rFonts w:ascii="仿宋_GB2312" w:eastAsia="仿宋_GB2312" w:hAnsi="仿宋" w:hint="eastAsia"/>
          <w:sz w:val="32"/>
          <w:szCs w:val="32"/>
        </w:rPr>
        <w:t>门户网站等</w:t>
      </w:r>
      <w:r w:rsidR="005E18A4">
        <w:rPr>
          <w:rFonts w:ascii="仿宋_GB2312" w:eastAsia="仿宋_GB2312" w:hAnsi="仿宋" w:hint="eastAsia"/>
          <w:sz w:val="32"/>
          <w:szCs w:val="32"/>
        </w:rPr>
        <w:t>适时</w:t>
      </w:r>
      <w:r>
        <w:rPr>
          <w:rFonts w:ascii="仿宋_GB2312" w:eastAsia="仿宋_GB2312" w:cs="瀹嬩綋" w:hint="eastAsia"/>
          <w:sz w:val="32"/>
          <w:szCs w:val="32"/>
        </w:rPr>
        <w:t>公开</w:t>
      </w:r>
      <w:r w:rsidR="005E18A4" w:rsidRPr="003C642A">
        <w:rPr>
          <w:rFonts w:ascii="仿宋_GB2312" w:eastAsia="仿宋_GB2312" w:cs="瀹嬩綋" w:hint="eastAsia"/>
          <w:sz w:val="32"/>
          <w:szCs w:val="32"/>
        </w:rPr>
        <w:t>异常名录</w:t>
      </w:r>
      <w:r w:rsidR="005E18A4">
        <w:rPr>
          <w:rFonts w:ascii="仿宋_GB2312" w:eastAsia="仿宋_GB2312" w:cs="瀹嬩綋" w:hint="eastAsia"/>
          <w:sz w:val="32"/>
          <w:szCs w:val="32"/>
        </w:rPr>
        <w:t>、黑名单</w:t>
      </w:r>
      <w:r w:rsidR="004D572F">
        <w:rPr>
          <w:rFonts w:ascii="仿宋_GB2312" w:eastAsia="仿宋_GB2312" w:cs="瀹嬩綋" w:hint="eastAsia"/>
          <w:sz w:val="32"/>
          <w:szCs w:val="32"/>
        </w:rPr>
        <w:t>信息，</w:t>
      </w:r>
      <w:r w:rsidR="004D572F" w:rsidRPr="004D572F">
        <w:rPr>
          <w:rFonts w:ascii="仿宋_GB2312" w:eastAsia="仿宋_GB2312" w:cs="瀹嬩綋" w:hint="eastAsia"/>
          <w:sz w:val="32"/>
          <w:szCs w:val="32"/>
        </w:rPr>
        <w:t>对安评单位和从业人员进行</w:t>
      </w:r>
      <w:r w:rsidR="004D572F">
        <w:rPr>
          <w:rFonts w:ascii="仿宋_GB2312" w:eastAsia="仿宋_GB2312" w:cs="瀹嬩綋" w:hint="eastAsia"/>
          <w:sz w:val="32"/>
          <w:szCs w:val="32"/>
        </w:rPr>
        <w:t>信用</w:t>
      </w:r>
      <w:r w:rsidR="004D572F" w:rsidRPr="00F13148">
        <w:rPr>
          <w:rFonts w:ascii="仿宋_GB2312" w:eastAsia="仿宋_GB2312" w:cs="瀹嬩綋" w:hint="eastAsia"/>
          <w:sz w:val="32"/>
          <w:szCs w:val="32"/>
        </w:rPr>
        <w:t>监管</w:t>
      </w:r>
      <w:r w:rsidR="00F13148" w:rsidRPr="00F13148">
        <w:rPr>
          <w:rFonts w:ascii="仿宋_GB2312" w:eastAsia="仿宋_GB2312" w:cs="瀹嬩綋" w:hint="eastAsia"/>
          <w:sz w:val="32"/>
          <w:szCs w:val="32"/>
        </w:rPr>
        <w:t>，落实</w:t>
      </w:r>
      <w:r w:rsidR="00F13148" w:rsidRPr="00E52C4E">
        <w:rPr>
          <w:rFonts w:ascii="仿宋_GB2312" w:eastAsia="仿宋_GB2312" w:cs="瀹嬩綋" w:hint="eastAsia"/>
          <w:sz w:val="32"/>
          <w:szCs w:val="32"/>
        </w:rPr>
        <w:t>“互联网＋监管”</w:t>
      </w:r>
      <w:r w:rsidR="004D572F" w:rsidRPr="004D572F">
        <w:rPr>
          <w:rFonts w:ascii="仿宋_GB2312" w:eastAsia="仿宋_GB2312" w:cs="瀹嬩綋" w:hint="eastAsia"/>
          <w:sz w:val="32"/>
          <w:szCs w:val="32"/>
        </w:rPr>
        <w:t>。</w:t>
      </w:r>
    </w:p>
    <w:p w:rsidR="003B2BE6" w:rsidRDefault="00521B55"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hint="eastAsia"/>
          <w:sz w:val="32"/>
          <w:szCs w:val="32"/>
        </w:rPr>
        <w:lastRenderedPageBreak/>
        <w:t>1.</w:t>
      </w:r>
      <w:r w:rsidR="003B2BE6">
        <w:rPr>
          <w:rFonts w:ascii="仿宋_GB2312" w:eastAsia="仿宋_GB2312" w:cs="瀹嬩綋" w:hint="eastAsia"/>
          <w:sz w:val="32"/>
          <w:szCs w:val="32"/>
        </w:rPr>
        <w:t>纳入</w:t>
      </w:r>
      <w:r w:rsidR="003B2BE6" w:rsidRPr="003C642A">
        <w:rPr>
          <w:rFonts w:ascii="仿宋_GB2312" w:eastAsia="仿宋_GB2312" w:cs="瀹嬩綋" w:hint="eastAsia"/>
          <w:sz w:val="32"/>
          <w:szCs w:val="32"/>
        </w:rPr>
        <w:t>异常名录</w:t>
      </w:r>
      <w:r w:rsidR="003B2BE6">
        <w:rPr>
          <w:rFonts w:ascii="仿宋_GB2312" w:eastAsia="仿宋_GB2312" w:cs="瀹嬩綋" w:hint="eastAsia"/>
          <w:sz w:val="32"/>
          <w:szCs w:val="32"/>
        </w:rPr>
        <w:t>。有下列情形之一的列入</w:t>
      </w:r>
      <w:r w:rsidR="003B2BE6" w:rsidRPr="003C642A">
        <w:rPr>
          <w:rFonts w:ascii="仿宋_GB2312" w:eastAsia="仿宋_GB2312" w:cs="瀹嬩綋" w:hint="eastAsia"/>
          <w:sz w:val="32"/>
          <w:szCs w:val="32"/>
        </w:rPr>
        <w:t>异常名录</w:t>
      </w:r>
      <w:r w:rsidR="003B2BE6">
        <w:rPr>
          <w:rFonts w:ascii="仿宋_GB2312" w:eastAsia="仿宋_GB2312" w:cs="瀹嬩綋" w:hint="eastAsia"/>
          <w:sz w:val="32"/>
          <w:szCs w:val="32"/>
        </w:rPr>
        <w:t>，并责令其限期整改</w:t>
      </w:r>
      <w:r w:rsidR="00022C43">
        <w:rPr>
          <w:rFonts w:ascii="仿宋_GB2312" w:eastAsia="仿宋_GB2312" w:cs="瀹嬩綋" w:hint="eastAsia"/>
          <w:sz w:val="32"/>
          <w:szCs w:val="32"/>
        </w:rPr>
        <w:t>，履行相关义务</w:t>
      </w:r>
      <w:r w:rsidR="003B2BE6">
        <w:rPr>
          <w:rFonts w:ascii="仿宋_GB2312" w:eastAsia="仿宋_GB2312" w:cs="瀹嬩綋" w:hint="eastAsia"/>
          <w:sz w:val="32"/>
          <w:szCs w:val="32"/>
        </w:rPr>
        <w:t>。</w:t>
      </w:r>
    </w:p>
    <w:p w:rsidR="003B2BE6" w:rsidRPr="003B2BE6" w:rsidRDefault="0099222E"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sz w:val="32"/>
          <w:szCs w:val="32"/>
        </w:rPr>
        <w:fldChar w:fldCharType="begin"/>
      </w:r>
      <w:r w:rsidR="00521B55">
        <w:rPr>
          <w:rFonts w:ascii="仿宋_GB2312" w:eastAsia="仿宋_GB2312" w:cs="瀹嬩綋"/>
          <w:sz w:val="32"/>
          <w:szCs w:val="32"/>
        </w:rPr>
        <w:instrText xml:space="preserve"> </w:instrText>
      </w:r>
      <w:r w:rsidR="00521B55">
        <w:rPr>
          <w:rFonts w:ascii="仿宋_GB2312" w:eastAsia="仿宋_GB2312" w:cs="瀹嬩綋" w:hint="eastAsia"/>
          <w:sz w:val="32"/>
          <w:szCs w:val="32"/>
        </w:rPr>
        <w:instrText>= 1 \* GB2</w:instrText>
      </w:r>
      <w:r w:rsidR="00521B55">
        <w:rPr>
          <w:rFonts w:ascii="仿宋_GB2312" w:eastAsia="仿宋_GB2312" w:cs="瀹嬩綋"/>
          <w:sz w:val="32"/>
          <w:szCs w:val="32"/>
        </w:rPr>
        <w:instrText xml:space="preserve"> </w:instrText>
      </w:r>
      <w:r>
        <w:rPr>
          <w:rFonts w:ascii="仿宋_GB2312" w:eastAsia="仿宋_GB2312" w:cs="瀹嬩綋"/>
          <w:sz w:val="32"/>
          <w:szCs w:val="32"/>
        </w:rPr>
        <w:fldChar w:fldCharType="separate"/>
      </w:r>
      <w:r w:rsidR="00521B55">
        <w:rPr>
          <w:rFonts w:ascii="仿宋_GB2312" w:eastAsia="仿宋_GB2312" w:cs="瀹嬩綋" w:hint="eastAsia"/>
          <w:noProof/>
          <w:sz w:val="32"/>
          <w:szCs w:val="32"/>
        </w:rPr>
        <w:t>⑴</w:t>
      </w:r>
      <w:r>
        <w:rPr>
          <w:rFonts w:ascii="仿宋_GB2312" w:eastAsia="仿宋_GB2312" w:cs="瀹嬩綋"/>
          <w:sz w:val="32"/>
          <w:szCs w:val="32"/>
        </w:rPr>
        <w:fldChar w:fldCharType="end"/>
      </w:r>
      <w:r w:rsidR="003B2BE6" w:rsidRPr="003B2BE6">
        <w:rPr>
          <w:rFonts w:ascii="仿宋_GB2312" w:eastAsia="仿宋_GB2312" w:cs="瀹嬩綋" w:hint="eastAsia"/>
          <w:sz w:val="32"/>
          <w:szCs w:val="32"/>
        </w:rPr>
        <w:t>公</w:t>
      </w:r>
      <w:r w:rsidR="003B2BE6">
        <w:rPr>
          <w:rFonts w:ascii="仿宋_GB2312" w:eastAsia="仿宋_GB2312" w:cs="瀹嬩綋" w:hint="eastAsia"/>
          <w:sz w:val="32"/>
          <w:szCs w:val="32"/>
        </w:rPr>
        <w:t>开单位</w:t>
      </w:r>
      <w:r w:rsidR="003B2BE6" w:rsidRPr="003B2BE6">
        <w:rPr>
          <w:rFonts w:ascii="仿宋_GB2312" w:eastAsia="仿宋_GB2312" w:cs="瀹嬩綋" w:hint="eastAsia"/>
          <w:sz w:val="32"/>
          <w:szCs w:val="32"/>
        </w:rPr>
        <w:t>信息隐瞒真实情况、弄虚作假的；</w:t>
      </w:r>
    </w:p>
    <w:p w:rsidR="003B2BE6" w:rsidRPr="003B2BE6" w:rsidRDefault="0099222E"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sz w:val="32"/>
          <w:szCs w:val="32"/>
        </w:rPr>
        <w:fldChar w:fldCharType="begin"/>
      </w:r>
      <w:r w:rsidR="00521B55">
        <w:rPr>
          <w:rFonts w:ascii="仿宋_GB2312" w:eastAsia="仿宋_GB2312" w:cs="瀹嬩綋"/>
          <w:sz w:val="32"/>
          <w:szCs w:val="32"/>
        </w:rPr>
        <w:instrText xml:space="preserve"> </w:instrText>
      </w:r>
      <w:r w:rsidR="00521B55">
        <w:rPr>
          <w:rFonts w:ascii="仿宋_GB2312" w:eastAsia="仿宋_GB2312" w:cs="瀹嬩綋" w:hint="eastAsia"/>
          <w:sz w:val="32"/>
          <w:szCs w:val="32"/>
        </w:rPr>
        <w:instrText>= 2 \* GB2</w:instrText>
      </w:r>
      <w:r w:rsidR="00521B55">
        <w:rPr>
          <w:rFonts w:ascii="仿宋_GB2312" w:eastAsia="仿宋_GB2312" w:cs="瀹嬩綋"/>
          <w:sz w:val="32"/>
          <w:szCs w:val="32"/>
        </w:rPr>
        <w:instrText xml:space="preserve"> </w:instrText>
      </w:r>
      <w:r>
        <w:rPr>
          <w:rFonts w:ascii="仿宋_GB2312" w:eastAsia="仿宋_GB2312" w:cs="瀹嬩綋"/>
          <w:sz w:val="32"/>
          <w:szCs w:val="32"/>
        </w:rPr>
        <w:fldChar w:fldCharType="separate"/>
      </w:r>
      <w:r w:rsidR="00521B55">
        <w:rPr>
          <w:rFonts w:ascii="仿宋_GB2312" w:eastAsia="仿宋_GB2312" w:cs="瀹嬩綋" w:hint="eastAsia"/>
          <w:noProof/>
          <w:sz w:val="32"/>
          <w:szCs w:val="32"/>
        </w:rPr>
        <w:t>⑵</w:t>
      </w:r>
      <w:r>
        <w:rPr>
          <w:rFonts w:ascii="仿宋_GB2312" w:eastAsia="仿宋_GB2312" w:cs="瀹嬩綋"/>
          <w:sz w:val="32"/>
          <w:szCs w:val="32"/>
        </w:rPr>
        <w:fldChar w:fldCharType="end"/>
      </w:r>
      <w:r w:rsidR="003B2BE6">
        <w:rPr>
          <w:rFonts w:ascii="仿宋_GB2312" w:eastAsia="仿宋_GB2312" w:cs="瀹嬩綋" w:hint="eastAsia"/>
          <w:sz w:val="32"/>
          <w:szCs w:val="32"/>
        </w:rPr>
        <w:t>地震安全性评价</w:t>
      </w:r>
      <w:r w:rsidR="003B2BE6" w:rsidRPr="003B2BE6">
        <w:rPr>
          <w:rFonts w:ascii="仿宋_GB2312" w:eastAsia="仿宋_GB2312" w:cs="瀹嬩綋" w:hint="eastAsia"/>
          <w:sz w:val="32"/>
          <w:szCs w:val="32"/>
        </w:rPr>
        <w:t>活动不符合标准规范的；</w:t>
      </w:r>
    </w:p>
    <w:p w:rsidR="003B2BE6" w:rsidRPr="003B2BE6" w:rsidRDefault="0099222E"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sz w:val="32"/>
          <w:szCs w:val="32"/>
        </w:rPr>
        <w:fldChar w:fldCharType="begin"/>
      </w:r>
      <w:r w:rsidR="00521B55">
        <w:rPr>
          <w:rFonts w:ascii="仿宋_GB2312" w:eastAsia="仿宋_GB2312" w:cs="瀹嬩綋"/>
          <w:sz w:val="32"/>
          <w:szCs w:val="32"/>
        </w:rPr>
        <w:instrText xml:space="preserve"> </w:instrText>
      </w:r>
      <w:r w:rsidR="00521B55">
        <w:rPr>
          <w:rFonts w:ascii="仿宋_GB2312" w:eastAsia="仿宋_GB2312" w:cs="瀹嬩綋" w:hint="eastAsia"/>
          <w:sz w:val="32"/>
          <w:szCs w:val="32"/>
        </w:rPr>
        <w:instrText>= 3 \* GB2</w:instrText>
      </w:r>
      <w:r w:rsidR="00521B55">
        <w:rPr>
          <w:rFonts w:ascii="仿宋_GB2312" w:eastAsia="仿宋_GB2312" w:cs="瀹嬩綋"/>
          <w:sz w:val="32"/>
          <w:szCs w:val="32"/>
        </w:rPr>
        <w:instrText xml:space="preserve"> </w:instrText>
      </w:r>
      <w:r>
        <w:rPr>
          <w:rFonts w:ascii="仿宋_GB2312" w:eastAsia="仿宋_GB2312" w:cs="瀹嬩綋"/>
          <w:sz w:val="32"/>
          <w:szCs w:val="32"/>
        </w:rPr>
        <w:fldChar w:fldCharType="separate"/>
      </w:r>
      <w:r w:rsidR="00521B55">
        <w:rPr>
          <w:rFonts w:ascii="仿宋_GB2312" w:eastAsia="仿宋_GB2312" w:cs="瀹嬩綋" w:hint="eastAsia"/>
          <w:noProof/>
          <w:sz w:val="32"/>
          <w:szCs w:val="32"/>
        </w:rPr>
        <w:t>⑶</w:t>
      </w:r>
      <w:r>
        <w:rPr>
          <w:rFonts w:ascii="仿宋_GB2312" w:eastAsia="仿宋_GB2312" w:cs="瀹嬩綋"/>
          <w:sz w:val="32"/>
          <w:szCs w:val="32"/>
        </w:rPr>
        <w:fldChar w:fldCharType="end"/>
      </w:r>
      <w:r w:rsidR="003B2BE6" w:rsidRPr="003B2BE6">
        <w:rPr>
          <w:rFonts w:ascii="仿宋_GB2312" w:eastAsia="仿宋_GB2312" w:cs="瀹嬩綋" w:hint="eastAsia"/>
          <w:sz w:val="32"/>
          <w:szCs w:val="32"/>
        </w:rPr>
        <w:t>未按照约定履行</w:t>
      </w:r>
      <w:r w:rsidR="003B2BE6">
        <w:rPr>
          <w:rFonts w:ascii="仿宋_GB2312" w:eastAsia="仿宋_GB2312" w:cs="瀹嬩綋" w:hint="eastAsia"/>
          <w:sz w:val="32"/>
          <w:szCs w:val="32"/>
        </w:rPr>
        <w:t>安评</w:t>
      </w:r>
      <w:r w:rsidR="003B2BE6" w:rsidRPr="003B2BE6">
        <w:rPr>
          <w:rFonts w:ascii="仿宋_GB2312" w:eastAsia="仿宋_GB2312" w:cs="瀹嬩綋" w:hint="eastAsia"/>
          <w:sz w:val="32"/>
          <w:szCs w:val="32"/>
        </w:rPr>
        <w:t>合同或</w:t>
      </w:r>
      <w:r w:rsidR="003B2BE6">
        <w:rPr>
          <w:rFonts w:ascii="仿宋_GB2312" w:eastAsia="仿宋_GB2312" w:cs="瀹嬩綋" w:hint="eastAsia"/>
          <w:sz w:val="32"/>
          <w:szCs w:val="32"/>
        </w:rPr>
        <w:t>安评</w:t>
      </w:r>
      <w:r w:rsidR="003B2BE6" w:rsidRPr="003B2BE6">
        <w:rPr>
          <w:rFonts w:ascii="仿宋_GB2312" w:eastAsia="仿宋_GB2312" w:cs="瀹嬩綋" w:hint="eastAsia"/>
          <w:sz w:val="32"/>
          <w:szCs w:val="32"/>
        </w:rPr>
        <w:t>任务的；</w:t>
      </w:r>
    </w:p>
    <w:p w:rsidR="003B2BE6" w:rsidRDefault="0099222E"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sz w:val="32"/>
          <w:szCs w:val="32"/>
        </w:rPr>
        <w:fldChar w:fldCharType="begin"/>
      </w:r>
      <w:r w:rsidR="00521B55">
        <w:rPr>
          <w:rFonts w:ascii="仿宋_GB2312" w:eastAsia="仿宋_GB2312" w:cs="瀹嬩綋"/>
          <w:sz w:val="32"/>
          <w:szCs w:val="32"/>
        </w:rPr>
        <w:instrText xml:space="preserve"> </w:instrText>
      </w:r>
      <w:r w:rsidR="00521B55">
        <w:rPr>
          <w:rFonts w:ascii="仿宋_GB2312" w:eastAsia="仿宋_GB2312" w:cs="瀹嬩綋" w:hint="eastAsia"/>
          <w:sz w:val="32"/>
          <w:szCs w:val="32"/>
        </w:rPr>
        <w:instrText>= 4 \* GB2</w:instrText>
      </w:r>
      <w:r w:rsidR="00521B55">
        <w:rPr>
          <w:rFonts w:ascii="仿宋_GB2312" w:eastAsia="仿宋_GB2312" w:cs="瀹嬩綋"/>
          <w:sz w:val="32"/>
          <w:szCs w:val="32"/>
        </w:rPr>
        <w:instrText xml:space="preserve"> </w:instrText>
      </w:r>
      <w:r>
        <w:rPr>
          <w:rFonts w:ascii="仿宋_GB2312" w:eastAsia="仿宋_GB2312" w:cs="瀹嬩綋"/>
          <w:sz w:val="32"/>
          <w:szCs w:val="32"/>
        </w:rPr>
        <w:fldChar w:fldCharType="separate"/>
      </w:r>
      <w:r w:rsidR="00521B55">
        <w:rPr>
          <w:rFonts w:ascii="仿宋_GB2312" w:eastAsia="仿宋_GB2312" w:cs="瀹嬩綋" w:hint="eastAsia"/>
          <w:noProof/>
          <w:sz w:val="32"/>
          <w:szCs w:val="32"/>
        </w:rPr>
        <w:t>⑷</w:t>
      </w:r>
      <w:r>
        <w:rPr>
          <w:rFonts w:ascii="仿宋_GB2312" w:eastAsia="仿宋_GB2312" w:cs="瀹嬩綋"/>
          <w:sz w:val="32"/>
          <w:szCs w:val="32"/>
        </w:rPr>
        <w:fldChar w:fldCharType="end"/>
      </w:r>
      <w:r w:rsidR="003B2BE6" w:rsidRPr="003B2BE6">
        <w:rPr>
          <w:rFonts w:ascii="仿宋_GB2312" w:eastAsia="仿宋_GB2312" w:cs="瀹嬩綋" w:hint="eastAsia"/>
          <w:sz w:val="32"/>
          <w:szCs w:val="32"/>
        </w:rPr>
        <w:t>拒绝和阻碍</w:t>
      </w:r>
      <w:r w:rsidR="003B2BE6">
        <w:rPr>
          <w:rFonts w:ascii="仿宋_GB2312" w:eastAsia="仿宋_GB2312" w:cs="瀹嬩綋" w:hint="eastAsia"/>
          <w:sz w:val="32"/>
          <w:szCs w:val="32"/>
        </w:rPr>
        <w:t>地震</w:t>
      </w:r>
      <w:r w:rsidR="003B2BE6" w:rsidRPr="003B2BE6">
        <w:rPr>
          <w:rFonts w:ascii="仿宋_GB2312" w:eastAsia="仿宋_GB2312" w:cs="瀹嬩綋" w:hint="eastAsia"/>
          <w:sz w:val="32"/>
          <w:szCs w:val="32"/>
        </w:rPr>
        <w:t>部门监督检查的。</w:t>
      </w:r>
    </w:p>
    <w:p w:rsidR="00C21244" w:rsidRDefault="00521B55"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hint="eastAsia"/>
          <w:sz w:val="32"/>
          <w:szCs w:val="32"/>
        </w:rPr>
        <w:t>2.</w:t>
      </w:r>
      <w:r w:rsidR="00B86569">
        <w:rPr>
          <w:rFonts w:ascii="仿宋_GB2312" w:eastAsia="仿宋_GB2312" w:cs="瀹嬩綋" w:hint="eastAsia"/>
          <w:sz w:val="32"/>
          <w:szCs w:val="32"/>
        </w:rPr>
        <w:t>移出</w:t>
      </w:r>
      <w:r w:rsidR="00B86569" w:rsidRPr="003C642A">
        <w:rPr>
          <w:rFonts w:ascii="仿宋_GB2312" w:eastAsia="仿宋_GB2312" w:cs="瀹嬩綋" w:hint="eastAsia"/>
          <w:sz w:val="32"/>
          <w:szCs w:val="32"/>
        </w:rPr>
        <w:t>异常名录</w:t>
      </w:r>
      <w:r w:rsidR="00B86569">
        <w:rPr>
          <w:rFonts w:ascii="仿宋_GB2312" w:eastAsia="仿宋_GB2312" w:cs="瀹嬩綋" w:hint="eastAsia"/>
          <w:sz w:val="32"/>
          <w:szCs w:val="32"/>
        </w:rPr>
        <w:t>。</w:t>
      </w:r>
      <w:r w:rsidR="00C21244" w:rsidRPr="00C21244">
        <w:rPr>
          <w:rFonts w:ascii="仿宋_GB2312" w:eastAsia="仿宋_GB2312" w:cs="瀹嬩綋" w:hint="eastAsia"/>
          <w:sz w:val="32"/>
          <w:szCs w:val="32"/>
        </w:rPr>
        <w:t>被列入异常名录之日起3年内，按要求整改到位</w:t>
      </w:r>
      <w:r w:rsidR="00022C43">
        <w:rPr>
          <w:rFonts w:ascii="仿宋_GB2312" w:eastAsia="仿宋_GB2312" w:cs="瀹嬩綋" w:hint="eastAsia"/>
          <w:sz w:val="32"/>
          <w:szCs w:val="32"/>
        </w:rPr>
        <w:t>或履行相关义务</w:t>
      </w:r>
      <w:r w:rsidR="00022C43" w:rsidRPr="00C21244">
        <w:rPr>
          <w:rFonts w:ascii="仿宋_GB2312" w:eastAsia="仿宋_GB2312" w:cs="瀹嬩綋" w:hint="eastAsia"/>
          <w:sz w:val="32"/>
          <w:szCs w:val="32"/>
        </w:rPr>
        <w:t>的</w:t>
      </w:r>
      <w:r w:rsidR="00C21244" w:rsidRPr="00C21244">
        <w:rPr>
          <w:rFonts w:ascii="仿宋_GB2312" w:eastAsia="仿宋_GB2312" w:cs="瀹嬩綋" w:hint="eastAsia"/>
          <w:sz w:val="32"/>
          <w:szCs w:val="32"/>
        </w:rPr>
        <w:t>，可及时向</w:t>
      </w:r>
      <w:r w:rsidR="00C21244">
        <w:rPr>
          <w:rFonts w:ascii="仿宋_GB2312" w:eastAsia="仿宋_GB2312" w:cs="瀹嬩綋" w:hint="eastAsia"/>
          <w:sz w:val="32"/>
          <w:szCs w:val="32"/>
        </w:rPr>
        <w:t>陕西省地震局</w:t>
      </w:r>
      <w:r w:rsidR="00C21244" w:rsidRPr="00C21244">
        <w:rPr>
          <w:rFonts w:ascii="仿宋_GB2312" w:eastAsia="仿宋_GB2312" w:cs="瀹嬩綋" w:hint="eastAsia"/>
          <w:sz w:val="32"/>
          <w:szCs w:val="32"/>
        </w:rPr>
        <w:t>提出申请，</w:t>
      </w:r>
      <w:r w:rsidR="00C21244">
        <w:rPr>
          <w:rFonts w:ascii="仿宋_GB2312" w:eastAsia="仿宋_GB2312" w:cs="瀹嬩綋" w:hint="eastAsia"/>
          <w:sz w:val="32"/>
          <w:szCs w:val="32"/>
        </w:rPr>
        <w:t>经</w:t>
      </w:r>
      <w:r w:rsidR="00C21244" w:rsidRPr="00C21244">
        <w:rPr>
          <w:rFonts w:ascii="仿宋_GB2312" w:eastAsia="仿宋_GB2312" w:cs="瀹嬩綋" w:hint="eastAsia"/>
          <w:sz w:val="32"/>
          <w:szCs w:val="32"/>
        </w:rPr>
        <w:t>核实</w:t>
      </w:r>
      <w:r w:rsidR="00C21244">
        <w:rPr>
          <w:rFonts w:ascii="仿宋_GB2312" w:eastAsia="仿宋_GB2312" w:cs="瀹嬩綋" w:hint="eastAsia"/>
          <w:sz w:val="32"/>
          <w:szCs w:val="32"/>
        </w:rPr>
        <w:t>后</w:t>
      </w:r>
      <w:r w:rsidR="00C21244" w:rsidRPr="00C21244">
        <w:rPr>
          <w:rFonts w:ascii="仿宋_GB2312" w:eastAsia="仿宋_GB2312" w:cs="瀹嬩綋" w:hint="eastAsia"/>
          <w:sz w:val="32"/>
          <w:szCs w:val="32"/>
        </w:rPr>
        <w:t>移出异常名录。</w:t>
      </w:r>
    </w:p>
    <w:p w:rsidR="003B2BE6" w:rsidRDefault="00521B55"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hint="eastAsia"/>
          <w:sz w:val="32"/>
          <w:szCs w:val="32"/>
        </w:rPr>
        <w:t>3.</w:t>
      </w:r>
      <w:r w:rsidR="003B2BE6">
        <w:rPr>
          <w:rFonts w:ascii="仿宋_GB2312" w:eastAsia="仿宋_GB2312" w:cs="瀹嬩綋" w:hint="eastAsia"/>
          <w:sz w:val="32"/>
          <w:szCs w:val="32"/>
        </w:rPr>
        <w:t>纳入黑名单。有下列情形之一的列入黑名单。</w:t>
      </w:r>
    </w:p>
    <w:p w:rsidR="003B2BE6" w:rsidRPr="003B2BE6" w:rsidRDefault="0099222E"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sz w:val="32"/>
          <w:szCs w:val="32"/>
        </w:rPr>
        <w:fldChar w:fldCharType="begin"/>
      </w:r>
      <w:r w:rsidR="00521B55">
        <w:rPr>
          <w:rFonts w:ascii="仿宋_GB2312" w:eastAsia="仿宋_GB2312" w:cs="瀹嬩綋"/>
          <w:sz w:val="32"/>
          <w:szCs w:val="32"/>
        </w:rPr>
        <w:instrText xml:space="preserve"> </w:instrText>
      </w:r>
      <w:r w:rsidR="00521B55">
        <w:rPr>
          <w:rFonts w:ascii="仿宋_GB2312" w:eastAsia="仿宋_GB2312" w:cs="瀹嬩綋" w:hint="eastAsia"/>
          <w:sz w:val="32"/>
          <w:szCs w:val="32"/>
        </w:rPr>
        <w:instrText>= 1 \* GB2</w:instrText>
      </w:r>
      <w:r w:rsidR="00521B55">
        <w:rPr>
          <w:rFonts w:ascii="仿宋_GB2312" w:eastAsia="仿宋_GB2312" w:cs="瀹嬩綋"/>
          <w:sz w:val="32"/>
          <w:szCs w:val="32"/>
        </w:rPr>
        <w:instrText xml:space="preserve"> </w:instrText>
      </w:r>
      <w:r>
        <w:rPr>
          <w:rFonts w:ascii="仿宋_GB2312" w:eastAsia="仿宋_GB2312" w:cs="瀹嬩綋"/>
          <w:sz w:val="32"/>
          <w:szCs w:val="32"/>
        </w:rPr>
        <w:fldChar w:fldCharType="separate"/>
      </w:r>
      <w:r w:rsidR="00521B55">
        <w:rPr>
          <w:rFonts w:ascii="仿宋_GB2312" w:eastAsia="仿宋_GB2312" w:cs="瀹嬩綋" w:hint="eastAsia"/>
          <w:noProof/>
          <w:sz w:val="32"/>
          <w:szCs w:val="32"/>
        </w:rPr>
        <w:t>⑴</w:t>
      </w:r>
      <w:r>
        <w:rPr>
          <w:rFonts w:ascii="仿宋_GB2312" w:eastAsia="仿宋_GB2312" w:cs="瀹嬩綋"/>
          <w:sz w:val="32"/>
          <w:szCs w:val="32"/>
        </w:rPr>
        <w:fldChar w:fldCharType="end"/>
      </w:r>
      <w:r w:rsidR="00022C43">
        <w:rPr>
          <w:rFonts w:ascii="仿宋_GB2312" w:eastAsia="仿宋_GB2312" w:cs="瀹嬩綋" w:hint="eastAsia"/>
          <w:sz w:val="32"/>
          <w:szCs w:val="32"/>
        </w:rPr>
        <w:t>纳</w:t>
      </w:r>
      <w:r w:rsidR="00022C43" w:rsidRPr="00022C43">
        <w:rPr>
          <w:rFonts w:ascii="仿宋_GB2312" w:eastAsia="仿宋_GB2312" w:cs="瀹嬩綋" w:hint="eastAsia"/>
          <w:sz w:val="32"/>
          <w:szCs w:val="32"/>
        </w:rPr>
        <w:t>入异常名录满3年仍未</w:t>
      </w:r>
      <w:r w:rsidR="003B2BE6" w:rsidRPr="003B2BE6">
        <w:rPr>
          <w:rFonts w:ascii="仿宋_GB2312" w:eastAsia="仿宋_GB2312" w:cs="瀹嬩綋" w:hint="eastAsia"/>
          <w:sz w:val="32"/>
          <w:szCs w:val="32"/>
        </w:rPr>
        <w:t>按规定</w:t>
      </w:r>
      <w:r w:rsidR="003B2BE6">
        <w:rPr>
          <w:rFonts w:ascii="仿宋_GB2312" w:eastAsia="仿宋_GB2312" w:cs="瀹嬩綋" w:hint="eastAsia"/>
          <w:sz w:val="32"/>
          <w:szCs w:val="32"/>
        </w:rPr>
        <w:t>完成</w:t>
      </w:r>
      <w:r w:rsidR="003B2BE6" w:rsidRPr="003B2BE6">
        <w:rPr>
          <w:rFonts w:ascii="仿宋_GB2312" w:eastAsia="仿宋_GB2312" w:cs="瀹嬩綋" w:hint="eastAsia"/>
          <w:sz w:val="32"/>
          <w:szCs w:val="32"/>
        </w:rPr>
        <w:t>整改或履行相关义务的；</w:t>
      </w:r>
    </w:p>
    <w:p w:rsidR="003B2BE6" w:rsidRPr="003B2BE6" w:rsidRDefault="0099222E"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sz w:val="32"/>
          <w:szCs w:val="32"/>
        </w:rPr>
        <w:fldChar w:fldCharType="begin"/>
      </w:r>
      <w:r w:rsidR="00521B55">
        <w:rPr>
          <w:rFonts w:ascii="仿宋_GB2312" w:eastAsia="仿宋_GB2312" w:cs="瀹嬩綋"/>
          <w:sz w:val="32"/>
          <w:szCs w:val="32"/>
        </w:rPr>
        <w:instrText xml:space="preserve"> </w:instrText>
      </w:r>
      <w:r w:rsidR="00521B55">
        <w:rPr>
          <w:rFonts w:ascii="仿宋_GB2312" w:eastAsia="仿宋_GB2312" w:cs="瀹嬩綋" w:hint="eastAsia"/>
          <w:sz w:val="32"/>
          <w:szCs w:val="32"/>
        </w:rPr>
        <w:instrText>= 2 \* GB2</w:instrText>
      </w:r>
      <w:r w:rsidR="00521B55">
        <w:rPr>
          <w:rFonts w:ascii="仿宋_GB2312" w:eastAsia="仿宋_GB2312" w:cs="瀹嬩綋"/>
          <w:sz w:val="32"/>
          <w:szCs w:val="32"/>
        </w:rPr>
        <w:instrText xml:space="preserve"> </w:instrText>
      </w:r>
      <w:r>
        <w:rPr>
          <w:rFonts w:ascii="仿宋_GB2312" w:eastAsia="仿宋_GB2312" w:cs="瀹嬩綋"/>
          <w:sz w:val="32"/>
          <w:szCs w:val="32"/>
        </w:rPr>
        <w:fldChar w:fldCharType="separate"/>
      </w:r>
      <w:r w:rsidR="00521B55">
        <w:rPr>
          <w:rFonts w:ascii="仿宋_GB2312" w:eastAsia="仿宋_GB2312" w:cs="瀹嬩綋" w:hint="eastAsia"/>
          <w:noProof/>
          <w:sz w:val="32"/>
          <w:szCs w:val="32"/>
        </w:rPr>
        <w:t>⑵</w:t>
      </w:r>
      <w:r>
        <w:rPr>
          <w:rFonts w:ascii="仿宋_GB2312" w:eastAsia="仿宋_GB2312" w:cs="瀹嬩綋"/>
          <w:sz w:val="32"/>
          <w:szCs w:val="32"/>
        </w:rPr>
        <w:fldChar w:fldCharType="end"/>
      </w:r>
      <w:r w:rsidR="003B2BE6">
        <w:rPr>
          <w:rFonts w:ascii="仿宋_GB2312" w:eastAsia="仿宋_GB2312" w:cs="瀹嬩綋" w:hint="eastAsia"/>
          <w:sz w:val="32"/>
          <w:szCs w:val="32"/>
        </w:rPr>
        <w:t>地震安全性评价</w:t>
      </w:r>
      <w:r w:rsidR="003B2BE6" w:rsidRPr="003B2BE6">
        <w:rPr>
          <w:rFonts w:ascii="仿宋_GB2312" w:eastAsia="仿宋_GB2312" w:cs="瀹嬩綋" w:hint="eastAsia"/>
          <w:sz w:val="32"/>
          <w:szCs w:val="32"/>
        </w:rPr>
        <w:t>活动违法违规</w:t>
      </w:r>
      <w:r w:rsidR="00FF1603" w:rsidRPr="003B2BE6">
        <w:rPr>
          <w:rFonts w:ascii="仿宋_GB2312" w:eastAsia="仿宋_GB2312" w:cs="瀹嬩綋" w:hint="eastAsia"/>
          <w:sz w:val="32"/>
          <w:szCs w:val="32"/>
        </w:rPr>
        <w:t>，</w:t>
      </w:r>
      <w:r w:rsidR="003B2BE6" w:rsidRPr="003B2BE6">
        <w:rPr>
          <w:rFonts w:ascii="仿宋_GB2312" w:eastAsia="仿宋_GB2312" w:cs="瀹嬩綋" w:hint="eastAsia"/>
          <w:sz w:val="32"/>
          <w:szCs w:val="32"/>
        </w:rPr>
        <w:t>或不符合标准规范造成严重后果的；</w:t>
      </w:r>
    </w:p>
    <w:p w:rsidR="003B2BE6" w:rsidRDefault="0099222E"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sz w:val="32"/>
          <w:szCs w:val="32"/>
        </w:rPr>
        <w:fldChar w:fldCharType="begin"/>
      </w:r>
      <w:r w:rsidR="00521B55">
        <w:rPr>
          <w:rFonts w:ascii="仿宋_GB2312" w:eastAsia="仿宋_GB2312" w:cs="瀹嬩綋"/>
          <w:sz w:val="32"/>
          <w:szCs w:val="32"/>
        </w:rPr>
        <w:instrText xml:space="preserve"> </w:instrText>
      </w:r>
      <w:r w:rsidR="00521B55">
        <w:rPr>
          <w:rFonts w:ascii="仿宋_GB2312" w:eastAsia="仿宋_GB2312" w:cs="瀹嬩綋" w:hint="eastAsia"/>
          <w:sz w:val="32"/>
          <w:szCs w:val="32"/>
        </w:rPr>
        <w:instrText>= 3 \* GB2</w:instrText>
      </w:r>
      <w:r w:rsidR="00521B55">
        <w:rPr>
          <w:rFonts w:ascii="仿宋_GB2312" w:eastAsia="仿宋_GB2312" w:cs="瀹嬩綋"/>
          <w:sz w:val="32"/>
          <w:szCs w:val="32"/>
        </w:rPr>
        <w:instrText xml:space="preserve"> </w:instrText>
      </w:r>
      <w:r>
        <w:rPr>
          <w:rFonts w:ascii="仿宋_GB2312" w:eastAsia="仿宋_GB2312" w:cs="瀹嬩綋"/>
          <w:sz w:val="32"/>
          <w:szCs w:val="32"/>
        </w:rPr>
        <w:fldChar w:fldCharType="separate"/>
      </w:r>
      <w:r w:rsidR="00521B55">
        <w:rPr>
          <w:rFonts w:ascii="仿宋_GB2312" w:eastAsia="仿宋_GB2312" w:cs="瀹嬩綋" w:hint="eastAsia"/>
          <w:noProof/>
          <w:sz w:val="32"/>
          <w:szCs w:val="32"/>
        </w:rPr>
        <w:t>⑶</w:t>
      </w:r>
      <w:r>
        <w:rPr>
          <w:rFonts w:ascii="仿宋_GB2312" w:eastAsia="仿宋_GB2312" w:cs="瀹嬩綋"/>
          <w:sz w:val="32"/>
          <w:szCs w:val="32"/>
        </w:rPr>
        <w:fldChar w:fldCharType="end"/>
      </w:r>
      <w:r w:rsidR="003B2BE6" w:rsidRPr="003B2BE6">
        <w:rPr>
          <w:rFonts w:ascii="仿宋_GB2312" w:eastAsia="仿宋_GB2312" w:cs="瀹嬩綋" w:hint="eastAsia"/>
          <w:sz w:val="32"/>
          <w:szCs w:val="32"/>
        </w:rPr>
        <w:t>未</w:t>
      </w:r>
      <w:r w:rsidR="003B2BE6">
        <w:rPr>
          <w:rFonts w:ascii="仿宋_GB2312" w:eastAsia="仿宋_GB2312" w:cs="瀹嬩綋" w:hint="eastAsia"/>
          <w:sz w:val="32"/>
          <w:szCs w:val="32"/>
        </w:rPr>
        <w:t>按规定公开单位</w:t>
      </w:r>
      <w:r w:rsidR="003B2BE6" w:rsidRPr="003B2BE6">
        <w:rPr>
          <w:rFonts w:ascii="仿宋_GB2312" w:eastAsia="仿宋_GB2312" w:cs="瀹嬩綋" w:hint="eastAsia"/>
          <w:sz w:val="32"/>
          <w:szCs w:val="32"/>
        </w:rPr>
        <w:t>信息</w:t>
      </w:r>
      <w:r w:rsidR="003B2BE6">
        <w:rPr>
          <w:rFonts w:ascii="仿宋_GB2312" w:eastAsia="仿宋_GB2312" w:cs="瀹嬩綋" w:hint="eastAsia"/>
          <w:sz w:val="32"/>
          <w:szCs w:val="32"/>
        </w:rPr>
        <w:t>而</w:t>
      </w:r>
      <w:r w:rsidR="003B2BE6" w:rsidRPr="003B2BE6">
        <w:rPr>
          <w:rFonts w:ascii="仿宋_GB2312" w:eastAsia="仿宋_GB2312" w:cs="瀹嬩綋" w:hint="eastAsia"/>
          <w:sz w:val="32"/>
          <w:szCs w:val="32"/>
        </w:rPr>
        <w:t>从事</w:t>
      </w:r>
      <w:r w:rsidR="003B2BE6">
        <w:rPr>
          <w:rFonts w:ascii="仿宋_GB2312" w:eastAsia="仿宋_GB2312" w:cs="瀹嬩綋" w:hint="eastAsia"/>
          <w:sz w:val="32"/>
          <w:szCs w:val="32"/>
        </w:rPr>
        <w:t>地震安全性评价</w:t>
      </w:r>
      <w:r w:rsidR="003B2BE6" w:rsidRPr="003B2BE6">
        <w:rPr>
          <w:rFonts w:ascii="仿宋_GB2312" w:eastAsia="仿宋_GB2312" w:cs="瀹嬩綋" w:hint="eastAsia"/>
          <w:sz w:val="32"/>
          <w:szCs w:val="32"/>
        </w:rPr>
        <w:t>活动的。</w:t>
      </w:r>
    </w:p>
    <w:p w:rsidR="003B2BE6" w:rsidRDefault="0099222E"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sz w:val="32"/>
          <w:szCs w:val="32"/>
        </w:rPr>
        <w:fldChar w:fldCharType="begin"/>
      </w:r>
      <w:r w:rsidR="00521B55">
        <w:rPr>
          <w:rFonts w:ascii="仿宋_GB2312" w:eastAsia="仿宋_GB2312" w:cs="瀹嬩綋"/>
          <w:sz w:val="32"/>
          <w:szCs w:val="32"/>
        </w:rPr>
        <w:instrText xml:space="preserve"> </w:instrText>
      </w:r>
      <w:r w:rsidR="00521B55">
        <w:rPr>
          <w:rFonts w:ascii="仿宋_GB2312" w:eastAsia="仿宋_GB2312" w:cs="瀹嬩綋" w:hint="eastAsia"/>
          <w:sz w:val="32"/>
          <w:szCs w:val="32"/>
        </w:rPr>
        <w:instrText>= 4 \* GB2</w:instrText>
      </w:r>
      <w:r w:rsidR="00521B55">
        <w:rPr>
          <w:rFonts w:ascii="仿宋_GB2312" w:eastAsia="仿宋_GB2312" w:cs="瀹嬩綋"/>
          <w:sz w:val="32"/>
          <w:szCs w:val="32"/>
        </w:rPr>
        <w:instrText xml:space="preserve"> </w:instrText>
      </w:r>
      <w:r>
        <w:rPr>
          <w:rFonts w:ascii="仿宋_GB2312" w:eastAsia="仿宋_GB2312" w:cs="瀹嬩綋"/>
          <w:sz w:val="32"/>
          <w:szCs w:val="32"/>
        </w:rPr>
        <w:fldChar w:fldCharType="separate"/>
      </w:r>
      <w:r w:rsidR="00521B55">
        <w:rPr>
          <w:rFonts w:ascii="仿宋_GB2312" w:eastAsia="仿宋_GB2312" w:cs="瀹嬩綋" w:hint="eastAsia"/>
          <w:noProof/>
          <w:sz w:val="32"/>
          <w:szCs w:val="32"/>
        </w:rPr>
        <w:t>⑷</w:t>
      </w:r>
      <w:r>
        <w:rPr>
          <w:rFonts w:ascii="仿宋_GB2312" w:eastAsia="仿宋_GB2312" w:cs="瀹嬩綋"/>
          <w:sz w:val="32"/>
          <w:szCs w:val="32"/>
        </w:rPr>
        <w:fldChar w:fldCharType="end"/>
      </w:r>
      <w:r w:rsidR="003B2BE6" w:rsidRPr="003B2BE6">
        <w:rPr>
          <w:rFonts w:ascii="仿宋_GB2312" w:eastAsia="仿宋_GB2312" w:cs="瀹嬩綋" w:hint="eastAsia"/>
          <w:sz w:val="32"/>
          <w:szCs w:val="32"/>
        </w:rPr>
        <w:t>未</w:t>
      </w:r>
      <w:r w:rsidR="003B2BE6">
        <w:rPr>
          <w:rFonts w:ascii="仿宋_GB2312" w:eastAsia="仿宋_GB2312" w:cs="瀹嬩綋" w:hint="eastAsia"/>
          <w:sz w:val="32"/>
          <w:szCs w:val="32"/>
        </w:rPr>
        <w:t>按规定履行项目备案、结果技术审查、结果备案</w:t>
      </w:r>
      <w:r w:rsidR="00FF1603">
        <w:rPr>
          <w:rFonts w:ascii="仿宋_GB2312" w:eastAsia="仿宋_GB2312" w:cs="瀹嬩綋" w:hint="eastAsia"/>
          <w:sz w:val="32"/>
          <w:szCs w:val="32"/>
        </w:rPr>
        <w:t>和基础数据</w:t>
      </w:r>
      <w:r w:rsidR="003B2BE6">
        <w:rPr>
          <w:rFonts w:ascii="仿宋_GB2312" w:eastAsia="仿宋_GB2312" w:cs="瀹嬩綋" w:hint="eastAsia"/>
          <w:sz w:val="32"/>
          <w:szCs w:val="32"/>
        </w:rPr>
        <w:t>录入的。</w:t>
      </w:r>
    </w:p>
    <w:p w:rsidR="00C21244" w:rsidRDefault="00521B55"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hint="eastAsia"/>
          <w:sz w:val="32"/>
          <w:szCs w:val="32"/>
        </w:rPr>
        <w:t>4.</w:t>
      </w:r>
      <w:r w:rsidR="00B86569">
        <w:rPr>
          <w:rFonts w:ascii="仿宋_GB2312" w:eastAsia="仿宋_GB2312" w:cs="瀹嬩綋" w:hint="eastAsia"/>
          <w:sz w:val="32"/>
          <w:szCs w:val="32"/>
        </w:rPr>
        <w:t>移出黑名单。</w:t>
      </w:r>
      <w:r w:rsidR="00022C43" w:rsidRPr="00022C43">
        <w:rPr>
          <w:rFonts w:ascii="仿宋_GB2312" w:eastAsia="仿宋_GB2312" w:cs="瀹嬩綋" w:hint="eastAsia"/>
          <w:sz w:val="32"/>
          <w:szCs w:val="32"/>
        </w:rPr>
        <w:t>被列入黑名单之日起满3年未再发生</w:t>
      </w:r>
      <w:r w:rsidR="00E0526F">
        <w:rPr>
          <w:rFonts w:ascii="仿宋_GB2312" w:eastAsia="仿宋_GB2312" w:cs="瀹嬩綋" w:hint="eastAsia"/>
          <w:sz w:val="32"/>
          <w:szCs w:val="32"/>
        </w:rPr>
        <w:t>本</w:t>
      </w:r>
      <w:r>
        <w:rPr>
          <w:rFonts w:ascii="仿宋_GB2312" w:eastAsia="仿宋_GB2312" w:cs="瀹嬩綋" w:hint="eastAsia"/>
          <w:sz w:val="32"/>
          <w:szCs w:val="32"/>
        </w:rPr>
        <w:t>款第1项</w:t>
      </w:r>
      <w:r w:rsidR="00022C43" w:rsidRPr="00022C43">
        <w:rPr>
          <w:rFonts w:ascii="仿宋_GB2312" w:eastAsia="仿宋_GB2312" w:cs="瀹嬩綋" w:hint="eastAsia"/>
          <w:sz w:val="32"/>
          <w:szCs w:val="32"/>
        </w:rPr>
        <w:t>、</w:t>
      </w:r>
      <w:r>
        <w:rPr>
          <w:rFonts w:ascii="仿宋_GB2312" w:eastAsia="仿宋_GB2312" w:cs="瀹嬩綋" w:hint="eastAsia"/>
          <w:sz w:val="32"/>
          <w:szCs w:val="32"/>
        </w:rPr>
        <w:t>3项</w:t>
      </w:r>
      <w:r w:rsidR="00022C43" w:rsidRPr="00022C43">
        <w:rPr>
          <w:rFonts w:ascii="仿宋_GB2312" w:eastAsia="仿宋_GB2312" w:cs="瀹嬩綋" w:hint="eastAsia"/>
          <w:sz w:val="32"/>
          <w:szCs w:val="32"/>
        </w:rPr>
        <w:t>规定情形的，可向</w:t>
      </w:r>
      <w:r w:rsidR="00E0526F">
        <w:rPr>
          <w:rFonts w:ascii="仿宋_GB2312" w:eastAsia="仿宋_GB2312" w:cs="瀹嬩綋" w:hint="eastAsia"/>
          <w:sz w:val="32"/>
          <w:szCs w:val="32"/>
        </w:rPr>
        <w:t>陕西省地震局</w:t>
      </w:r>
      <w:r w:rsidR="00022C43" w:rsidRPr="00022C43">
        <w:rPr>
          <w:rFonts w:ascii="仿宋_GB2312" w:eastAsia="仿宋_GB2312" w:cs="瀹嬩綋" w:hint="eastAsia"/>
          <w:sz w:val="32"/>
          <w:szCs w:val="32"/>
        </w:rPr>
        <w:t>提出申请，</w:t>
      </w:r>
      <w:r w:rsidR="00E0526F">
        <w:rPr>
          <w:rFonts w:ascii="仿宋_GB2312" w:eastAsia="仿宋_GB2312" w:cs="瀹嬩綋" w:hint="eastAsia"/>
          <w:sz w:val="32"/>
          <w:szCs w:val="32"/>
        </w:rPr>
        <w:t>经过</w:t>
      </w:r>
      <w:r w:rsidR="00022C43" w:rsidRPr="00022C43">
        <w:rPr>
          <w:rFonts w:ascii="仿宋_GB2312" w:eastAsia="仿宋_GB2312" w:cs="瀹嬩綋" w:hint="eastAsia"/>
          <w:sz w:val="32"/>
          <w:szCs w:val="32"/>
        </w:rPr>
        <w:t>核实</w:t>
      </w:r>
      <w:r w:rsidR="00E0526F">
        <w:rPr>
          <w:rFonts w:ascii="仿宋_GB2312" w:eastAsia="仿宋_GB2312" w:cs="瀹嬩綋" w:hint="eastAsia"/>
          <w:sz w:val="32"/>
          <w:szCs w:val="32"/>
        </w:rPr>
        <w:t>后</w:t>
      </w:r>
      <w:r w:rsidR="00022C43" w:rsidRPr="00022C43">
        <w:rPr>
          <w:rFonts w:ascii="仿宋_GB2312" w:eastAsia="仿宋_GB2312" w:cs="瀹嬩綋" w:hint="eastAsia"/>
          <w:sz w:val="32"/>
          <w:szCs w:val="32"/>
        </w:rPr>
        <w:t>移出黑名单。</w:t>
      </w:r>
    </w:p>
    <w:p w:rsidR="00FF1603" w:rsidRDefault="00E0526F"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hint="eastAsia"/>
          <w:sz w:val="32"/>
          <w:szCs w:val="32"/>
        </w:rPr>
        <w:t>（</w:t>
      </w:r>
      <w:r w:rsidR="005E18A4">
        <w:rPr>
          <w:rFonts w:ascii="仿宋_GB2312" w:eastAsia="仿宋_GB2312" w:cs="瀹嬩綋" w:hint="eastAsia"/>
          <w:sz w:val="32"/>
          <w:szCs w:val="32"/>
        </w:rPr>
        <w:t>二</w:t>
      </w:r>
      <w:r>
        <w:rPr>
          <w:rFonts w:ascii="仿宋_GB2312" w:eastAsia="仿宋_GB2312" w:cs="瀹嬩綋" w:hint="eastAsia"/>
          <w:sz w:val="32"/>
          <w:szCs w:val="32"/>
        </w:rPr>
        <w:t>）</w:t>
      </w:r>
      <w:r w:rsidR="00FF1603" w:rsidRPr="00FF1603">
        <w:rPr>
          <w:rFonts w:ascii="仿宋_GB2312" w:eastAsia="仿宋_GB2312" w:cs="瀹嬩綋" w:hint="eastAsia"/>
          <w:sz w:val="32"/>
          <w:szCs w:val="32"/>
        </w:rPr>
        <w:t>申诉复议</w:t>
      </w:r>
      <w:r w:rsidR="00FF1603">
        <w:rPr>
          <w:rFonts w:ascii="仿宋_GB2312" w:eastAsia="仿宋_GB2312" w:cs="瀹嬩綋" w:hint="eastAsia"/>
          <w:sz w:val="32"/>
          <w:szCs w:val="32"/>
        </w:rPr>
        <w:t>。</w:t>
      </w:r>
      <w:r w:rsidR="00FF1603" w:rsidRPr="00FF1603">
        <w:rPr>
          <w:rFonts w:ascii="仿宋_GB2312" w:eastAsia="仿宋_GB2312" w:cs="瀹嬩綋" w:hint="eastAsia"/>
          <w:sz w:val="32"/>
          <w:szCs w:val="32"/>
        </w:rPr>
        <w:t>对被列入异常名录或黑名单有异议的，可以自公</w:t>
      </w:r>
      <w:r w:rsidR="00FF1603">
        <w:rPr>
          <w:rFonts w:ascii="仿宋_GB2312" w:eastAsia="仿宋_GB2312" w:cs="瀹嬩綋" w:hint="eastAsia"/>
          <w:sz w:val="32"/>
          <w:szCs w:val="32"/>
        </w:rPr>
        <w:t>开</w:t>
      </w:r>
      <w:r w:rsidR="00FF1603" w:rsidRPr="00FF1603">
        <w:rPr>
          <w:rFonts w:ascii="仿宋_GB2312" w:eastAsia="仿宋_GB2312" w:cs="瀹嬩綋" w:hint="eastAsia"/>
          <w:sz w:val="32"/>
          <w:szCs w:val="32"/>
        </w:rPr>
        <w:t>之日起20日内通过</w:t>
      </w:r>
      <w:r w:rsidR="00FF1603">
        <w:rPr>
          <w:rFonts w:ascii="仿宋_GB2312" w:eastAsia="仿宋_GB2312" w:cs="瀹嬩綋" w:hint="eastAsia"/>
          <w:sz w:val="32"/>
          <w:szCs w:val="32"/>
        </w:rPr>
        <w:t>线上</w:t>
      </w:r>
      <w:r w:rsidR="00FF1603" w:rsidRPr="00FF1603">
        <w:rPr>
          <w:rFonts w:ascii="仿宋_GB2312" w:eastAsia="仿宋_GB2312" w:cs="瀹嬩綋" w:hint="eastAsia"/>
          <w:sz w:val="32"/>
          <w:szCs w:val="32"/>
        </w:rPr>
        <w:t>向</w:t>
      </w:r>
      <w:r w:rsidR="00FF1603">
        <w:rPr>
          <w:rFonts w:ascii="仿宋_GB2312" w:eastAsia="仿宋_GB2312" w:cs="瀹嬩綋" w:hint="eastAsia"/>
          <w:sz w:val="32"/>
          <w:szCs w:val="32"/>
        </w:rPr>
        <w:t>陕西省地震局</w:t>
      </w:r>
      <w:r w:rsidR="00FF1603" w:rsidRPr="00FF1603">
        <w:rPr>
          <w:rFonts w:ascii="仿宋_GB2312" w:eastAsia="仿宋_GB2312" w:cs="瀹嬩綋" w:hint="eastAsia"/>
          <w:sz w:val="32"/>
          <w:szCs w:val="32"/>
        </w:rPr>
        <w:t>提出申诉并提交相关证明材料。经核实存在错误的，应当及时予以</w:t>
      </w:r>
      <w:r w:rsidR="00FF1603" w:rsidRPr="00FF1603">
        <w:rPr>
          <w:rFonts w:ascii="仿宋_GB2312" w:eastAsia="仿宋_GB2312" w:cs="瀹嬩綋" w:hint="eastAsia"/>
          <w:sz w:val="32"/>
          <w:szCs w:val="32"/>
        </w:rPr>
        <w:lastRenderedPageBreak/>
        <w:t>更正并公</w:t>
      </w:r>
      <w:r w:rsidR="00FF1603">
        <w:rPr>
          <w:rFonts w:ascii="仿宋_GB2312" w:eastAsia="仿宋_GB2312" w:cs="瀹嬩綋" w:hint="eastAsia"/>
          <w:sz w:val="32"/>
          <w:szCs w:val="32"/>
        </w:rPr>
        <w:t>开</w:t>
      </w:r>
      <w:r w:rsidR="00FF1603" w:rsidRPr="00FF1603">
        <w:rPr>
          <w:rFonts w:ascii="仿宋_GB2312" w:eastAsia="仿宋_GB2312" w:cs="瀹嬩綋" w:hint="eastAsia"/>
          <w:sz w:val="32"/>
          <w:szCs w:val="32"/>
        </w:rPr>
        <w:t>。</w:t>
      </w:r>
    </w:p>
    <w:p w:rsidR="00E0526F" w:rsidRDefault="00FF1603" w:rsidP="00AF76EC">
      <w:pPr>
        <w:adjustRightInd w:val="0"/>
        <w:snapToGrid w:val="0"/>
        <w:spacing w:line="560" w:lineRule="exact"/>
        <w:ind w:firstLine="640"/>
        <w:rPr>
          <w:rFonts w:ascii="仿宋_GB2312" w:eastAsia="仿宋_GB2312" w:cs="瀹嬩綋"/>
          <w:sz w:val="32"/>
          <w:szCs w:val="32"/>
        </w:rPr>
      </w:pPr>
      <w:r>
        <w:rPr>
          <w:rFonts w:ascii="仿宋_GB2312" w:eastAsia="仿宋_GB2312" w:cs="瀹嬩綋" w:hint="eastAsia"/>
          <w:sz w:val="32"/>
          <w:szCs w:val="32"/>
        </w:rPr>
        <w:t>（</w:t>
      </w:r>
      <w:r w:rsidR="005E18A4">
        <w:rPr>
          <w:rFonts w:ascii="仿宋_GB2312" w:eastAsia="仿宋_GB2312" w:cs="瀹嬩綋" w:hint="eastAsia"/>
          <w:sz w:val="32"/>
          <w:szCs w:val="32"/>
        </w:rPr>
        <w:t>三</w:t>
      </w:r>
      <w:r>
        <w:rPr>
          <w:rFonts w:ascii="仿宋_GB2312" w:eastAsia="仿宋_GB2312" w:cs="瀹嬩綋" w:hint="eastAsia"/>
          <w:sz w:val="32"/>
          <w:szCs w:val="32"/>
        </w:rPr>
        <w:t>）</w:t>
      </w:r>
      <w:r w:rsidR="00E0526F">
        <w:rPr>
          <w:rFonts w:ascii="仿宋_GB2312" w:eastAsia="仿宋_GB2312" w:cs="瀹嬩綋" w:hint="eastAsia"/>
          <w:sz w:val="32"/>
          <w:szCs w:val="32"/>
        </w:rPr>
        <w:t>重点监管。</w:t>
      </w:r>
      <w:r w:rsidR="00E0526F" w:rsidRPr="003C642A">
        <w:rPr>
          <w:rFonts w:ascii="仿宋_GB2312" w:eastAsia="仿宋_GB2312" w:cs="瀹嬩綋" w:hint="eastAsia"/>
          <w:sz w:val="32"/>
          <w:szCs w:val="32"/>
        </w:rPr>
        <w:t>对</w:t>
      </w:r>
      <w:r w:rsidR="00E0526F">
        <w:rPr>
          <w:rFonts w:ascii="仿宋_GB2312" w:eastAsia="仿宋_GB2312" w:cs="瀹嬩綋" w:hint="eastAsia"/>
          <w:sz w:val="32"/>
          <w:szCs w:val="32"/>
        </w:rPr>
        <w:t>纳</w:t>
      </w:r>
      <w:r w:rsidR="00E0526F" w:rsidRPr="003C642A">
        <w:rPr>
          <w:rFonts w:ascii="仿宋_GB2312" w:eastAsia="仿宋_GB2312" w:cs="瀹嬩綋" w:hint="eastAsia"/>
          <w:sz w:val="32"/>
          <w:szCs w:val="32"/>
        </w:rPr>
        <w:t>入异常名录的安评单位，</w:t>
      </w:r>
      <w:r w:rsidR="00E0526F" w:rsidRPr="009E241C">
        <w:rPr>
          <w:rFonts w:ascii="仿宋_GB2312" w:eastAsia="仿宋_GB2312" w:cs="瀹嬩綋" w:hint="eastAsia"/>
          <w:sz w:val="32"/>
          <w:szCs w:val="32"/>
        </w:rPr>
        <w:t>列为日常监督检查或抽查的重点，</w:t>
      </w:r>
      <w:r w:rsidR="00E0526F">
        <w:rPr>
          <w:rFonts w:ascii="仿宋_GB2312" w:eastAsia="仿宋_GB2312" w:cs="瀹嬩綋" w:hint="eastAsia"/>
          <w:sz w:val="32"/>
          <w:szCs w:val="32"/>
        </w:rPr>
        <w:t>加大监管力度。</w:t>
      </w:r>
      <w:r w:rsidR="00E0526F" w:rsidRPr="003C642A">
        <w:rPr>
          <w:rFonts w:ascii="仿宋_GB2312" w:eastAsia="仿宋_GB2312" w:cs="瀹嬩綋" w:hint="eastAsia"/>
          <w:sz w:val="32"/>
          <w:szCs w:val="32"/>
        </w:rPr>
        <w:t>对</w:t>
      </w:r>
      <w:r w:rsidR="00E0526F">
        <w:rPr>
          <w:rFonts w:ascii="仿宋_GB2312" w:eastAsia="仿宋_GB2312" w:cs="瀹嬩綋" w:hint="eastAsia"/>
          <w:sz w:val="32"/>
          <w:szCs w:val="32"/>
        </w:rPr>
        <w:t>列</w:t>
      </w:r>
      <w:r w:rsidR="00E0526F" w:rsidRPr="003C642A">
        <w:rPr>
          <w:rFonts w:ascii="仿宋_GB2312" w:eastAsia="仿宋_GB2312" w:cs="瀹嬩綋" w:hint="eastAsia"/>
          <w:sz w:val="32"/>
          <w:szCs w:val="32"/>
        </w:rPr>
        <w:t>入黑名单的安评单位，按照“一处失信、处处受限”的要求依法予以限制</w:t>
      </w:r>
      <w:r w:rsidR="00E0526F">
        <w:rPr>
          <w:rFonts w:ascii="仿宋_GB2312" w:eastAsia="仿宋_GB2312" w:cs="瀹嬩綋" w:hint="eastAsia"/>
          <w:sz w:val="32"/>
          <w:szCs w:val="32"/>
        </w:rPr>
        <w:t>。</w:t>
      </w:r>
    </w:p>
    <w:p w:rsidR="00AD23B9" w:rsidRDefault="00A22B48" w:rsidP="00AF76EC">
      <w:pPr>
        <w:spacing w:line="560" w:lineRule="exact"/>
        <w:rPr>
          <w:rFonts w:ascii="仿宋_GB2312" w:eastAsia="仿宋_GB2312"/>
          <w:sz w:val="32"/>
          <w:szCs w:val="32"/>
        </w:rPr>
      </w:pPr>
      <w:r>
        <w:rPr>
          <w:rFonts w:ascii="仿宋_GB2312" w:eastAsia="仿宋_GB2312" w:hint="eastAsia"/>
          <w:sz w:val="32"/>
          <w:szCs w:val="32"/>
        </w:rPr>
        <w:t xml:space="preserve">    九、</w:t>
      </w:r>
      <w:r w:rsidR="00B86569">
        <w:rPr>
          <w:rFonts w:ascii="仿宋_GB2312" w:eastAsia="仿宋_GB2312" w:hint="eastAsia"/>
          <w:sz w:val="32"/>
          <w:szCs w:val="32"/>
        </w:rPr>
        <w:t>推进</w:t>
      </w:r>
      <w:r w:rsidR="00041F74">
        <w:rPr>
          <w:rFonts w:ascii="仿宋_GB2312" w:eastAsia="仿宋_GB2312" w:hint="eastAsia"/>
          <w:sz w:val="32"/>
          <w:szCs w:val="32"/>
        </w:rPr>
        <w:t>统一</w:t>
      </w:r>
      <w:r w:rsidR="007C5160">
        <w:rPr>
          <w:rFonts w:ascii="仿宋_GB2312" w:eastAsia="仿宋_GB2312" w:hint="eastAsia"/>
          <w:sz w:val="32"/>
          <w:szCs w:val="32"/>
        </w:rPr>
        <w:t>监管</w:t>
      </w:r>
    </w:p>
    <w:p w:rsidR="00A22B48" w:rsidRDefault="00A22B48" w:rsidP="00AF76EC">
      <w:pPr>
        <w:spacing w:line="560" w:lineRule="exact"/>
        <w:rPr>
          <w:rFonts w:ascii="仿宋_GB2312" w:eastAsia="仿宋_GB2312"/>
          <w:sz w:val="32"/>
          <w:szCs w:val="32"/>
        </w:rPr>
      </w:pPr>
      <w:r>
        <w:rPr>
          <w:rFonts w:ascii="仿宋_GB2312" w:eastAsia="仿宋_GB2312" w:hint="eastAsia"/>
          <w:sz w:val="32"/>
          <w:szCs w:val="32"/>
        </w:rPr>
        <w:t xml:space="preserve">    </w:t>
      </w:r>
      <w:r w:rsidR="00D67B18">
        <w:rPr>
          <w:rFonts w:ascii="仿宋_GB2312" w:eastAsia="仿宋_GB2312" w:hint="eastAsia"/>
          <w:sz w:val="32"/>
          <w:szCs w:val="32"/>
        </w:rPr>
        <w:t>推进</w:t>
      </w:r>
      <w:r w:rsidR="005E18A4">
        <w:rPr>
          <w:rFonts w:ascii="仿宋_GB2312" w:eastAsia="仿宋_GB2312" w:cs="瀹嬩綋" w:hint="eastAsia"/>
          <w:sz w:val="32"/>
          <w:szCs w:val="32"/>
        </w:rPr>
        <w:t>完善</w:t>
      </w:r>
      <w:r w:rsidR="00D67B18">
        <w:rPr>
          <w:rFonts w:ascii="仿宋_GB2312" w:eastAsia="仿宋_GB2312" w:hint="eastAsia"/>
          <w:sz w:val="32"/>
          <w:szCs w:val="32"/>
        </w:rPr>
        <w:t>陕西省地震局</w:t>
      </w:r>
      <w:r w:rsidR="00D67B18" w:rsidRPr="007011E3">
        <w:rPr>
          <w:rFonts w:ascii="仿宋_GB2312" w:eastAsia="仿宋_GB2312" w:hint="eastAsia"/>
          <w:sz w:val="32"/>
          <w:szCs w:val="32"/>
        </w:rPr>
        <w:t>地震安全性评价</w:t>
      </w:r>
      <w:r w:rsidR="00D67B18" w:rsidRPr="00E52C4E">
        <w:rPr>
          <w:rFonts w:ascii="仿宋_GB2312" w:eastAsia="仿宋_GB2312" w:cs="瀹嬩綋" w:hint="eastAsia"/>
          <w:sz w:val="32"/>
          <w:szCs w:val="32"/>
        </w:rPr>
        <w:t>“互联网＋监管”</w:t>
      </w:r>
      <w:r w:rsidR="00D67B18">
        <w:rPr>
          <w:rFonts w:ascii="仿宋_GB2312" w:eastAsia="仿宋_GB2312" w:cs="瀹嬩綋" w:hint="eastAsia"/>
          <w:sz w:val="32"/>
          <w:szCs w:val="32"/>
        </w:rPr>
        <w:t>系统建设，将</w:t>
      </w:r>
      <w:r w:rsidR="00D67B18">
        <w:rPr>
          <w:rFonts w:ascii="仿宋_GB2312" w:eastAsia="仿宋_GB2312" w:hint="eastAsia"/>
          <w:sz w:val="32"/>
          <w:szCs w:val="32"/>
        </w:rPr>
        <w:t>安评</w:t>
      </w:r>
      <w:r w:rsidR="005B09CA">
        <w:rPr>
          <w:rFonts w:ascii="仿宋_GB2312" w:eastAsia="仿宋_GB2312" w:hint="eastAsia"/>
          <w:sz w:val="32"/>
          <w:szCs w:val="32"/>
        </w:rPr>
        <w:t>业务</w:t>
      </w:r>
      <w:r w:rsidR="00D67B18">
        <w:rPr>
          <w:rFonts w:ascii="仿宋_GB2312" w:eastAsia="仿宋_GB2312" w:hint="eastAsia"/>
          <w:sz w:val="32"/>
          <w:szCs w:val="32"/>
        </w:rPr>
        <w:t>监管流程</w:t>
      </w:r>
      <w:r w:rsidR="00D67B18">
        <w:rPr>
          <w:rFonts w:ascii="仿宋_GB2312" w:eastAsia="仿宋_GB2312" w:cs="瀹嬩綋" w:hint="eastAsia"/>
          <w:sz w:val="32"/>
          <w:szCs w:val="32"/>
        </w:rPr>
        <w:t>逐步过渡到线上</w:t>
      </w:r>
      <w:r w:rsidR="004D572F">
        <w:rPr>
          <w:rFonts w:ascii="仿宋_GB2312" w:eastAsia="仿宋_GB2312" w:cs="瀹嬩綋" w:hint="eastAsia"/>
          <w:sz w:val="32"/>
          <w:szCs w:val="32"/>
        </w:rPr>
        <w:t>专用</w:t>
      </w:r>
      <w:r w:rsidR="00D67B18">
        <w:rPr>
          <w:rFonts w:ascii="仿宋_GB2312" w:eastAsia="仿宋_GB2312" w:cs="瀹嬩綋" w:hint="eastAsia"/>
          <w:sz w:val="32"/>
          <w:szCs w:val="32"/>
        </w:rPr>
        <w:t>系统</w:t>
      </w:r>
      <w:r w:rsidR="004D572F">
        <w:rPr>
          <w:rFonts w:ascii="仿宋_GB2312" w:eastAsia="仿宋_GB2312" w:cs="瀹嬩綋" w:hint="eastAsia"/>
          <w:sz w:val="32"/>
          <w:szCs w:val="32"/>
        </w:rPr>
        <w:t>平台</w:t>
      </w:r>
      <w:r w:rsidR="00955873">
        <w:rPr>
          <w:rFonts w:ascii="仿宋_GB2312" w:eastAsia="仿宋_GB2312" w:cs="瀹嬩綋" w:hint="eastAsia"/>
          <w:sz w:val="32"/>
          <w:szCs w:val="32"/>
        </w:rPr>
        <w:t>运行</w:t>
      </w:r>
      <w:r w:rsidR="00D67B18">
        <w:rPr>
          <w:rFonts w:ascii="仿宋_GB2312" w:eastAsia="仿宋_GB2312" w:cs="瀹嬩綋" w:hint="eastAsia"/>
          <w:sz w:val="32"/>
          <w:szCs w:val="32"/>
        </w:rPr>
        <w:t>。</w:t>
      </w:r>
      <w:r w:rsidR="005E18A4">
        <w:rPr>
          <w:rFonts w:ascii="仿宋_GB2312" w:eastAsia="仿宋_GB2312" w:cs="瀹嬩綋" w:hint="eastAsia"/>
          <w:sz w:val="32"/>
          <w:szCs w:val="32"/>
        </w:rPr>
        <w:t>适时</w:t>
      </w:r>
      <w:r w:rsidR="005B09CA">
        <w:rPr>
          <w:rFonts w:ascii="仿宋_GB2312" w:eastAsia="仿宋_GB2312" w:hint="eastAsia"/>
          <w:sz w:val="32"/>
          <w:szCs w:val="32"/>
        </w:rPr>
        <w:t>接入</w:t>
      </w:r>
      <w:r w:rsidR="00465150">
        <w:rPr>
          <w:rFonts w:ascii="仿宋_GB2312" w:eastAsia="仿宋_GB2312" w:hint="eastAsia"/>
          <w:sz w:val="32"/>
          <w:szCs w:val="32"/>
        </w:rPr>
        <w:t>省</w:t>
      </w:r>
      <w:r>
        <w:rPr>
          <w:rFonts w:ascii="仿宋_GB2312" w:eastAsia="仿宋_GB2312" w:hint="eastAsia"/>
          <w:sz w:val="32"/>
          <w:szCs w:val="32"/>
        </w:rPr>
        <w:t>政府</w:t>
      </w:r>
      <w:r w:rsidRPr="00A22B48">
        <w:rPr>
          <w:rFonts w:ascii="仿宋_GB2312" w:eastAsia="仿宋_GB2312" w:hint="eastAsia"/>
          <w:sz w:val="32"/>
          <w:szCs w:val="32"/>
        </w:rPr>
        <w:t>工程建设项目审批管理</w:t>
      </w:r>
      <w:r>
        <w:rPr>
          <w:rFonts w:ascii="仿宋_GB2312" w:eastAsia="仿宋_GB2312" w:hint="eastAsia"/>
          <w:sz w:val="32"/>
          <w:szCs w:val="32"/>
        </w:rPr>
        <w:t>平台</w:t>
      </w:r>
      <w:r w:rsidR="00955873">
        <w:rPr>
          <w:rFonts w:ascii="仿宋_GB2312" w:eastAsia="仿宋_GB2312" w:hint="eastAsia"/>
          <w:sz w:val="32"/>
          <w:szCs w:val="32"/>
        </w:rPr>
        <w:t>和中国地震局</w:t>
      </w:r>
      <w:r w:rsidR="00955873" w:rsidRPr="007011E3">
        <w:rPr>
          <w:rFonts w:ascii="仿宋_GB2312" w:eastAsia="仿宋_GB2312" w:hint="eastAsia"/>
          <w:sz w:val="32"/>
          <w:szCs w:val="32"/>
        </w:rPr>
        <w:t>地震安全性评价</w:t>
      </w:r>
      <w:r w:rsidR="00955873">
        <w:rPr>
          <w:rFonts w:ascii="仿宋_GB2312" w:eastAsia="仿宋_GB2312" w:hint="eastAsia"/>
          <w:sz w:val="32"/>
          <w:szCs w:val="32"/>
        </w:rPr>
        <w:t>监管系统</w:t>
      </w:r>
      <w:r>
        <w:rPr>
          <w:rFonts w:ascii="仿宋_GB2312" w:eastAsia="仿宋_GB2312" w:hint="eastAsia"/>
          <w:sz w:val="32"/>
          <w:szCs w:val="32"/>
        </w:rPr>
        <w:t>，实现与国家、</w:t>
      </w:r>
      <w:r w:rsidRPr="00A22B48">
        <w:rPr>
          <w:rFonts w:ascii="仿宋_GB2312" w:eastAsia="仿宋_GB2312" w:hint="eastAsia"/>
          <w:sz w:val="32"/>
          <w:szCs w:val="32"/>
        </w:rPr>
        <w:t>省、市（区）相关审批管理系统</w:t>
      </w:r>
      <w:r w:rsidR="00FF1603">
        <w:rPr>
          <w:rFonts w:ascii="仿宋_GB2312" w:eastAsia="仿宋_GB2312" w:hint="eastAsia"/>
          <w:sz w:val="32"/>
          <w:szCs w:val="32"/>
        </w:rPr>
        <w:t>、</w:t>
      </w:r>
      <w:r w:rsidR="00FF1603" w:rsidRPr="00FF1603">
        <w:rPr>
          <w:rFonts w:ascii="仿宋_GB2312" w:eastAsia="仿宋_GB2312" w:hint="eastAsia"/>
          <w:sz w:val="32"/>
          <w:szCs w:val="32"/>
        </w:rPr>
        <w:t>全国公共信用信息共享平台（陕西）</w:t>
      </w:r>
      <w:r w:rsidR="00E0526F">
        <w:rPr>
          <w:rFonts w:ascii="仿宋_GB2312" w:eastAsia="仿宋_GB2312" w:hint="eastAsia"/>
          <w:sz w:val="32"/>
          <w:szCs w:val="32"/>
        </w:rPr>
        <w:t>、信用中国</w:t>
      </w:r>
      <w:r w:rsidR="00FF1603" w:rsidRPr="00FF1603">
        <w:rPr>
          <w:rFonts w:ascii="仿宋_GB2312" w:eastAsia="仿宋_GB2312" w:hint="eastAsia"/>
          <w:sz w:val="32"/>
          <w:szCs w:val="32"/>
        </w:rPr>
        <w:t>（陕西）</w:t>
      </w:r>
      <w:r w:rsidR="005B09CA">
        <w:rPr>
          <w:rFonts w:ascii="仿宋_GB2312" w:eastAsia="仿宋_GB2312" w:hint="eastAsia"/>
          <w:sz w:val="32"/>
          <w:szCs w:val="32"/>
        </w:rPr>
        <w:t>互联互通。</w:t>
      </w:r>
      <w:r w:rsidR="00465150">
        <w:rPr>
          <w:rFonts w:ascii="仿宋_GB2312" w:eastAsia="仿宋_GB2312" w:hint="eastAsia"/>
          <w:sz w:val="32"/>
          <w:szCs w:val="32"/>
        </w:rPr>
        <w:t>推进</w:t>
      </w:r>
      <w:r w:rsidRPr="00A22B48">
        <w:rPr>
          <w:rFonts w:ascii="仿宋_GB2312" w:eastAsia="仿宋_GB2312" w:hint="eastAsia"/>
          <w:sz w:val="32"/>
          <w:szCs w:val="32"/>
        </w:rPr>
        <w:t>实现一站受理、统一监管、实时流转、</w:t>
      </w:r>
      <w:r>
        <w:rPr>
          <w:rFonts w:ascii="仿宋_GB2312" w:eastAsia="仿宋_GB2312" w:hint="eastAsia"/>
          <w:sz w:val="32"/>
          <w:szCs w:val="32"/>
        </w:rPr>
        <w:t>全程</w:t>
      </w:r>
      <w:r w:rsidRPr="00A22B48">
        <w:rPr>
          <w:rFonts w:ascii="仿宋_GB2312" w:eastAsia="仿宋_GB2312" w:hint="eastAsia"/>
          <w:sz w:val="32"/>
          <w:szCs w:val="32"/>
        </w:rPr>
        <w:t>跟踪</w:t>
      </w:r>
      <w:r w:rsidR="00623D42">
        <w:rPr>
          <w:rFonts w:ascii="仿宋_GB2312" w:eastAsia="仿宋_GB2312" w:hint="eastAsia"/>
          <w:sz w:val="32"/>
          <w:szCs w:val="32"/>
        </w:rPr>
        <w:t>的</w:t>
      </w:r>
      <w:r>
        <w:rPr>
          <w:rFonts w:ascii="仿宋_GB2312" w:eastAsia="仿宋_GB2312" w:hint="eastAsia"/>
          <w:sz w:val="32"/>
          <w:szCs w:val="32"/>
        </w:rPr>
        <w:t>监管机制</w:t>
      </w:r>
      <w:r w:rsidRPr="00A22B48">
        <w:rPr>
          <w:rFonts w:ascii="仿宋_GB2312" w:eastAsia="仿宋_GB2312" w:hint="eastAsia"/>
          <w:sz w:val="32"/>
          <w:szCs w:val="32"/>
        </w:rPr>
        <w:t>，</w:t>
      </w:r>
      <w:r w:rsidR="00C824C6">
        <w:rPr>
          <w:rFonts w:ascii="仿宋_GB2312" w:eastAsia="仿宋_GB2312" w:hint="eastAsia"/>
          <w:sz w:val="32"/>
          <w:szCs w:val="32"/>
        </w:rPr>
        <w:t>构建</w:t>
      </w:r>
      <w:r w:rsidRPr="00A22B48">
        <w:rPr>
          <w:rFonts w:ascii="仿宋_GB2312" w:eastAsia="仿宋_GB2312" w:hint="eastAsia"/>
          <w:sz w:val="32"/>
          <w:szCs w:val="32"/>
        </w:rPr>
        <w:t>市场主体信用信息共享</w:t>
      </w:r>
      <w:r w:rsidR="00C824C6">
        <w:rPr>
          <w:rFonts w:ascii="仿宋_GB2312" w:eastAsia="仿宋_GB2312" w:hint="eastAsia"/>
          <w:sz w:val="32"/>
          <w:szCs w:val="32"/>
        </w:rPr>
        <w:t>、</w:t>
      </w:r>
      <w:r w:rsidRPr="00A22B48">
        <w:rPr>
          <w:rFonts w:ascii="仿宋_GB2312" w:eastAsia="仿宋_GB2312" w:hint="eastAsia"/>
          <w:sz w:val="32"/>
          <w:szCs w:val="32"/>
        </w:rPr>
        <w:t>“一处失信、处处受限”</w:t>
      </w:r>
      <w:r w:rsidR="004D572F">
        <w:rPr>
          <w:rFonts w:ascii="仿宋_GB2312" w:eastAsia="仿宋_GB2312" w:hint="eastAsia"/>
          <w:sz w:val="32"/>
          <w:szCs w:val="32"/>
        </w:rPr>
        <w:t>的</w:t>
      </w:r>
      <w:r w:rsidRPr="00A22B48">
        <w:rPr>
          <w:rFonts w:ascii="仿宋_GB2312" w:eastAsia="仿宋_GB2312" w:hint="eastAsia"/>
          <w:sz w:val="32"/>
          <w:szCs w:val="32"/>
        </w:rPr>
        <w:t>联合惩戒机制。</w:t>
      </w:r>
    </w:p>
    <w:p w:rsidR="00C824C6" w:rsidRPr="00C824C6" w:rsidRDefault="007F691B" w:rsidP="00AF76EC">
      <w:pPr>
        <w:spacing w:line="560" w:lineRule="exact"/>
        <w:rPr>
          <w:rFonts w:ascii="仿宋_GB2312" w:eastAsia="仿宋_GB2312"/>
          <w:sz w:val="32"/>
          <w:szCs w:val="32"/>
        </w:rPr>
      </w:pPr>
      <w:r>
        <w:rPr>
          <w:rFonts w:ascii="仿宋_GB2312" w:eastAsia="仿宋_GB2312" w:hint="eastAsia"/>
          <w:sz w:val="32"/>
          <w:szCs w:val="32"/>
        </w:rPr>
        <w:t xml:space="preserve">    十、</w:t>
      </w:r>
      <w:r w:rsidRPr="007F691B">
        <w:rPr>
          <w:rFonts w:ascii="仿宋_GB2312" w:eastAsia="仿宋_GB2312" w:hint="eastAsia"/>
          <w:sz w:val="32"/>
          <w:szCs w:val="32"/>
        </w:rPr>
        <w:t>本管理办法自20</w:t>
      </w:r>
      <w:r w:rsidR="00AA75BA">
        <w:rPr>
          <w:rFonts w:ascii="仿宋_GB2312" w:eastAsia="仿宋_GB2312" w:hint="eastAsia"/>
          <w:sz w:val="32"/>
          <w:szCs w:val="32"/>
        </w:rPr>
        <w:t>20</w:t>
      </w:r>
      <w:r w:rsidRPr="007F691B">
        <w:rPr>
          <w:rFonts w:ascii="仿宋_GB2312" w:eastAsia="仿宋_GB2312" w:hint="eastAsia"/>
          <w:sz w:val="32"/>
          <w:szCs w:val="32"/>
        </w:rPr>
        <w:t>年</w:t>
      </w:r>
      <w:r w:rsidR="005E05BF">
        <w:rPr>
          <w:rFonts w:ascii="仿宋_GB2312" w:eastAsia="仿宋_GB2312" w:hint="eastAsia"/>
          <w:sz w:val="32"/>
          <w:szCs w:val="32"/>
        </w:rPr>
        <w:t>7</w:t>
      </w:r>
      <w:r w:rsidRPr="007F691B">
        <w:rPr>
          <w:rFonts w:ascii="仿宋_GB2312" w:eastAsia="仿宋_GB2312" w:hint="eastAsia"/>
          <w:sz w:val="32"/>
          <w:szCs w:val="32"/>
        </w:rPr>
        <w:t>月</w:t>
      </w:r>
      <w:r w:rsidR="005E05BF">
        <w:rPr>
          <w:rFonts w:ascii="仿宋_GB2312" w:eastAsia="仿宋_GB2312" w:hint="eastAsia"/>
          <w:sz w:val="32"/>
          <w:szCs w:val="32"/>
        </w:rPr>
        <w:t>1</w:t>
      </w:r>
      <w:r w:rsidRPr="007F691B">
        <w:rPr>
          <w:rFonts w:ascii="仿宋_GB2312" w:eastAsia="仿宋_GB2312" w:hint="eastAsia"/>
          <w:sz w:val="32"/>
          <w:szCs w:val="32"/>
        </w:rPr>
        <w:t>日起实施，有效期</w:t>
      </w:r>
      <w:r w:rsidR="005E05BF">
        <w:rPr>
          <w:rFonts w:ascii="仿宋_GB2312" w:eastAsia="仿宋_GB2312" w:hint="eastAsia"/>
          <w:sz w:val="32"/>
          <w:szCs w:val="32"/>
        </w:rPr>
        <w:t>至</w:t>
      </w:r>
      <w:r w:rsidRPr="007F691B">
        <w:rPr>
          <w:rFonts w:ascii="仿宋_GB2312" w:eastAsia="仿宋_GB2312" w:hint="eastAsia"/>
          <w:sz w:val="32"/>
          <w:szCs w:val="32"/>
        </w:rPr>
        <w:t>202</w:t>
      </w:r>
      <w:r w:rsidR="00AA75BA">
        <w:rPr>
          <w:rFonts w:ascii="仿宋_GB2312" w:eastAsia="仿宋_GB2312" w:hint="eastAsia"/>
          <w:sz w:val="32"/>
          <w:szCs w:val="32"/>
        </w:rPr>
        <w:t>2</w:t>
      </w:r>
      <w:r w:rsidRPr="007F691B">
        <w:rPr>
          <w:rFonts w:ascii="仿宋_GB2312" w:eastAsia="仿宋_GB2312" w:hint="eastAsia"/>
          <w:sz w:val="32"/>
          <w:szCs w:val="32"/>
        </w:rPr>
        <w:t>年</w:t>
      </w:r>
      <w:r w:rsidR="005E05BF">
        <w:rPr>
          <w:rFonts w:ascii="仿宋_GB2312" w:eastAsia="仿宋_GB2312" w:hint="eastAsia"/>
          <w:sz w:val="32"/>
          <w:szCs w:val="32"/>
        </w:rPr>
        <w:t>7</w:t>
      </w:r>
      <w:r w:rsidRPr="007F691B">
        <w:rPr>
          <w:rFonts w:ascii="仿宋_GB2312" w:eastAsia="仿宋_GB2312" w:hint="eastAsia"/>
          <w:sz w:val="32"/>
          <w:szCs w:val="32"/>
        </w:rPr>
        <w:t>月</w:t>
      </w:r>
      <w:r w:rsidR="005E05BF">
        <w:rPr>
          <w:rFonts w:ascii="仿宋_GB2312" w:eastAsia="仿宋_GB2312" w:hint="eastAsia"/>
          <w:sz w:val="32"/>
          <w:szCs w:val="32"/>
        </w:rPr>
        <w:t>1</w:t>
      </w:r>
      <w:r w:rsidRPr="007F691B">
        <w:rPr>
          <w:rFonts w:ascii="仿宋_GB2312" w:eastAsia="仿宋_GB2312" w:hint="eastAsia"/>
          <w:sz w:val="32"/>
          <w:szCs w:val="32"/>
        </w:rPr>
        <w:t>日。</w:t>
      </w:r>
    </w:p>
    <w:p w:rsidR="00A22B48" w:rsidRDefault="00A22B48" w:rsidP="00265E50">
      <w:pPr>
        <w:rPr>
          <w:rFonts w:ascii="仿宋_GB2312" w:eastAsia="仿宋_GB2312"/>
          <w:sz w:val="32"/>
          <w:szCs w:val="32"/>
        </w:rPr>
      </w:pPr>
    </w:p>
    <w:p w:rsidR="005B09CA" w:rsidRDefault="005B09CA" w:rsidP="00265E50">
      <w:pPr>
        <w:rPr>
          <w:rFonts w:ascii="仿宋_GB2312" w:eastAsia="仿宋_GB2312"/>
          <w:sz w:val="32"/>
          <w:szCs w:val="32"/>
        </w:rPr>
      </w:pPr>
    </w:p>
    <w:p w:rsidR="00AD23B9" w:rsidRDefault="007354D1" w:rsidP="00265E50">
      <w:pPr>
        <w:rPr>
          <w:rFonts w:ascii="仿宋_GB2312" w:eastAsia="仿宋_GB2312"/>
          <w:sz w:val="32"/>
          <w:szCs w:val="32"/>
        </w:rPr>
      </w:pPr>
      <w:r>
        <w:rPr>
          <w:rFonts w:ascii="仿宋_GB2312" w:eastAsia="仿宋_GB2312" w:hint="eastAsia"/>
          <w:sz w:val="32"/>
          <w:szCs w:val="32"/>
        </w:rPr>
        <w:t xml:space="preserve">                                   陕西</w:t>
      </w:r>
      <w:r w:rsidRPr="003C642A">
        <w:rPr>
          <w:rFonts w:ascii="仿宋_GB2312" w:eastAsia="仿宋_GB2312" w:cs="瀹嬩綋" w:hint="eastAsia"/>
          <w:sz w:val="32"/>
          <w:szCs w:val="32"/>
        </w:rPr>
        <w:t>省地震局</w:t>
      </w:r>
    </w:p>
    <w:p w:rsidR="00AD23B9" w:rsidRDefault="007354D1" w:rsidP="00265E50">
      <w:pPr>
        <w:rPr>
          <w:rFonts w:ascii="仿宋_GB2312" w:eastAsia="仿宋_GB2312"/>
          <w:sz w:val="32"/>
          <w:szCs w:val="32"/>
        </w:rPr>
      </w:pPr>
      <w:r>
        <w:rPr>
          <w:rFonts w:ascii="仿宋_GB2312" w:eastAsia="仿宋_GB2312" w:hint="eastAsia"/>
          <w:sz w:val="32"/>
          <w:szCs w:val="32"/>
        </w:rPr>
        <w:t xml:space="preserve">                                  2020年4月16日</w:t>
      </w:r>
    </w:p>
    <w:p w:rsidR="00041F74" w:rsidRDefault="00041F74" w:rsidP="00265E50">
      <w:pPr>
        <w:rPr>
          <w:rFonts w:ascii="仿宋_GB2312" w:eastAsia="仿宋_GB2312"/>
          <w:sz w:val="32"/>
          <w:szCs w:val="32"/>
        </w:rPr>
      </w:pPr>
    </w:p>
    <w:p w:rsidR="00053263" w:rsidRDefault="00053263" w:rsidP="00265E50">
      <w:pPr>
        <w:rPr>
          <w:rFonts w:ascii="仿宋_GB2312" w:eastAsia="仿宋_GB2312"/>
          <w:sz w:val="32"/>
          <w:szCs w:val="32"/>
        </w:rPr>
      </w:pPr>
    </w:p>
    <w:p w:rsidR="00053263" w:rsidRDefault="00053263" w:rsidP="00265E50">
      <w:pPr>
        <w:rPr>
          <w:rFonts w:ascii="仿宋_GB2312" w:eastAsia="仿宋_GB2312"/>
          <w:sz w:val="32"/>
          <w:szCs w:val="32"/>
        </w:rPr>
      </w:pPr>
    </w:p>
    <w:p w:rsidR="00053263" w:rsidRDefault="00053263" w:rsidP="00265E50">
      <w:pPr>
        <w:rPr>
          <w:rFonts w:ascii="仿宋_GB2312" w:eastAsia="仿宋_GB2312"/>
          <w:sz w:val="32"/>
          <w:szCs w:val="32"/>
        </w:rPr>
      </w:pPr>
    </w:p>
    <w:p w:rsidR="00AD23B9" w:rsidRDefault="00AD23B9" w:rsidP="00AD23B9">
      <w:pPr>
        <w:widowControl/>
        <w:spacing w:line="590" w:lineRule="exact"/>
        <w:rPr>
          <w:rFonts w:ascii="方正小标宋简体" w:eastAsia="方正小标宋简体" w:hAnsi="方正小标宋简体" w:cs="方正小标宋简体"/>
          <w:sz w:val="44"/>
          <w:szCs w:val="44"/>
        </w:rPr>
      </w:pPr>
      <w:r>
        <w:rPr>
          <w:rFonts w:ascii="仿宋" w:eastAsia="仿宋" w:hAnsi="仿宋" w:cs="方正小标宋简体" w:hint="eastAsia"/>
          <w:sz w:val="32"/>
          <w:szCs w:val="32"/>
        </w:rPr>
        <w:lastRenderedPageBreak/>
        <w:t>附件1</w:t>
      </w:r>
      <w:r>
        <w:rPr>
          <w:rFonts w:ascii="仿宋" w:eastAsia="仿宋" w:hAnsi="仿宋" w:cs="方正小标宋简体"/>
          <w:sz w:val="32"/>
          <w:szCs w:val="32"/>
        </w:rPr>
        <w:t>:</w:t>
      </w:r>
    </w:p>
    <w:p w:rsidR="00653B6F" w:rsidRDefault="00653B6F" w:rsidP="00653B6F">
      <w:pPr>
        <w:adjustRightInd w:val="0"/>
        <w:snapToGrid w:val="0"/>
        <w:spacing w:line="570" w:lineRule="exact"/>
        <w:jc w:val="center"/>
        <w:rPr>
          <w:rFonts w:ascii="方正小标宋_GBK" w:eastAsia="方正小标宋_GBK"/>
          <w:sz w:val="44"/>
          <w:szCs w:val="44"/>
        </w:rPr>
      </w:pPr>
      <w:r>
        <w:rPr>
          <w:rFonts w:ascii="方正小标宋_GBK" w:eastAsia="方正小标宋_GBK" w:hint="eastAsia"/>
          <w:sz w:val="44"/>
          <w:szCs w:val="44"/>
        </w:rPr>
        <w:t>地震安全性评价单位信息统计表</w:t>
      </w:r>
    </w:p>
    <w:tbl>
      <w:tblPr>
        <w:tblW w:w="9226"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634"/>
        <w:gridCol w:w="135"/>
        <w:gridCol w:w="667"/>
        <w:gridCol w:w="465"/>
        <w:gridCol w:w="444"/>
        <w:gridCol w:w="383"/>
        <w:gridCol w:w="1273"/>
        <w:gridCol w:w="425"/>
        <w:gridCol w:w="387"/>
        <w:gridCol w:w="630"/>
        <w:gridCol w:w="215"/>
        <w:gridCol w:w="24"/>
        <w:gridCol w:w="1680"/>
      </w:tblGrid>
      <w:tr w:rsidR="00653B6F" w:rsidTr="00C14D4D">
        <w:trPr>
          <w:cantSplit/>
          <w:trHeight w:val="397"/>
          <w:jc w:val="center"/>
        </w:trPr>
        <w:tc>
          <w:tcPr>
            <w:tcW w:w="1864"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单位名称</w:t>
            </w:r>
          </w:p>
        </w:tc>
        <w:tc>
          <w:tcPr>
            <w:tcW w:w="7362" w:type="dxa"/>
            <w:gridSpan w:val="13"/>
            <w:vAlign w:val="center"/>
          </w:tcPr>
          <w:p w:rsidR="00653B6F" w:rsidRDefault="00653B6F" w:rsidP="00C14D4D">
            <w:pPr>
              <w:spacing w:line="300" w:lineRule="exact"/>
              <w:jc w:val="center"/>
              <w:rPr>
                <w:rFonts w:ascii="宋体" w:hAnsi="宋体"/>
                <w:sz w:val="24"/>
                <w:szCs w:val="24"/>
              </w:rPr>
            </w:pPr>
          </w:p>
        </w:tc>
      </w:tr>
      <w:tr w:rsidR="00653B6F" w:rsidTr="00C14D4D">
        <w:trPr>
          <w:cantSplit/>
          <w:trHeight w:val="340"/>
          <w:jc w:val="center"/>
        </w:trPr>
        <w:tc>
          <w:tcPr>
            <w:tcW w:w="1864" w:type="dxa"/>
            <w:vMerge w:val="restart"/>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单位性质</w:t>
            </w:r>
          </w:p>
        </w:tc>
        <w:tc>
          <w:tcPr>
            <w:tcW w:w="634" w:type="dxa"/>
            <w:vMerge w:val="restart"/>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事业</w:t>
            </w:r>
          </w:p>
        </w:tc>
        <w:tc>
          <w:tcPr>
            <w:tcW w:w="1267" w:type="dxa"/>
            <w:gridSpan w:val="3"/>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全额拨款</w:t>
            </w:r>
          </w:p>
        </w:tc>
        <w:tc>
          <w:tcPr>
            <w:tcW w:w="827" w:type="dxa"/>
            <w:gridSpan w:val="2"/>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w:t>
            </w:r>
          </w:p>
        </w:tc>
        <w:tc>
          <w:tcPr>
            <w:tcW w:w="1698" w:type="dxa"/>
            <w:gridSpan w:val="2"/>
            <w:vMerge w:val="restart"/>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企业</w:t>
            </w:r>
          </w:p>
        </w:tc>
        <w:tc>
          <w:tcPr>
            <w:tcW w:w="1256" w:type="dxa"/>
            <w:gridSpan w:val="4"/>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国有企业</w:t>
            </w:r>
          </w:p>
        </w:tc>
        <w:tc>
          <w:tcPr>
            <w:tcW w:w="1680"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w:t>
            </w:r>
          </w:p>
        </w:tc>
      </w:tr>
      <w:tr w:rsidR="00653B6F" w:rsidTr="00C14D4D">
        <w:trPr>
          <w:cantSplit/>
          <w:trHeight w:val="340"/>
          <w:jc w:val="center"/>
        </w:trPr>
        <w:tc>
          <w:tcPr>
            <w:tcW w:w="1864" w:type="dxa"/>
            <w:vMerge/>
            <w:vAlign w:val="center"/>
          </w:tcPr>
          <w:p w:rsidR="00653B6F" w:rsidRDefault="00653B6F" w:rsidP="00C14D4D">
            <w:pPr>
              <w:spacing w:line="300" w:lineRule="exact"/>
              <w:jc w:val="center"/>
              <w:rPr>
                <w:rFonts w:ascii="宋体" w:hAnsi="宋体"/>
                <w:sz w:val="24"/>
                <w:szCs w:val="24"/>
              </w:rPr>
            </w:pPr>
          </w:p>
        </w:tc>
        <w:tc>
          <w:tcPr>
            <w:tcW w:w="634" w:type="dxa"/>
            <w:vMerge/>
            <w:vAlign w:val="center"/>
          </w:tcPr>
          <w:p w:rsidR="00653B6F" w:rsidRDefault="00653B6F" w:rsidP="00C14D4D">
            <w:pPr>
              <w:spacing w:line="300" w:lineRule="exact"/>
              <w:jc w:val="center"/>
              <w:rPr>
                <w:rFonts w:ascii="宋体" w:hAnsi="宋体"/>
                <w:sz w:val="24"/>
                <w:szCs w:val="24"/>
              </w:rPr>
            </w:pPr>
          </w:p>
        </w:tc>
        <w:tc>
          <w:tcPr>
            <w:tcW w:w="1267" w:type="dxa"/>
            <w:gridSpan w:val="3"/>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差额拨款</w:t>
            </w:r>
          </w:p>
        </w:tc>
        <w:tc>
          <w:tcPr>
            <w:tcW w:w="827" w:type="dxa"/>
            <w:gridSpan w:val="2"/>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w:t>
            </w:r>
          </w:p>
        </w:tc>
        <w:tc>
          <w:tcPr>
            <w:tcW w:w="1698" w:type="dxa"/>
            <w:gridSpan w:val="2"/>
            <w:vMerge/>
            <w:vAlign w:val="center"/>
          </w:tcPr>
          <w:p w:rsidR="00653B6F" w:rsidRDefault="00653B6F" w:rsidP="00C14D4D">
            <w:pPr>
              <w:spacing w:line="300" w:lineRule="exact"/>
              <w:jc w:val="center"/>
              <w:rPr>
                <w:rFonts w:ascii="宋体" w:hAnsi="宋体"/>
                <w:sz w:val="24"/>
                <w:szCs w:val="24"/>
              </w:rPr>
            </w:pPr>
          </w:p>
        </w:tc>
        <w:tc>
          <w:tcPr>
            <w:tcW w:w="1256" w:type="dxa"/>
            <w:gridSpan w:val="4"/>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集体企业</w:t>
            </w:r>
          </w:p>
        </w:tc>
        <w:tc>
          <w:tcPr>
            <w:tcW w:w="1680"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w:t>
            </w:r>
          </w:p>
        </w:tc>
      </w:tr>
      <w:tr w:rsidR="00653B6F" w:rsidTr="00C14D4D">
        <w:trPr>
          <w:cantSplit/>
          <w:trHeight w:val="340"/>
          <w:jc w:val="center"/>
        </w:trPr>
        <w:tc>
          <w:tcPr>
            <w:tcW w:w="1864" w:type="dxa"/>
            <w:vMerge/>
            <w:vAlign w:val="center"/>
          </w:tcPr>
          <w:p w:rsidR="00653B6F" w:rsidRDefault="00653B6F" w:rsidP="00C14D4D">
            <w:pPr>
              <w:spacing w:line="300" w:lineRule="exact"/>
              <w:jc w:val="center"/>
              <w:rPr>
                <w:rFonts w:ascii="宋体" w:hAnsi="宋体"/>
                <w:sz w:val="24"/>
                <w:szCs w:val="24"/>
              </w:rPr>
            </w:pPr>
          </w:p>
        </w:tc>
        <w:tc>
          <w:tcPr>
            <w:tcW w:w="634" w:type="dxa"/>
            <w:vMerge/>
            <w:vAlign w:val="center"/>
          </w:tcPr>
          <w:p w:rsidR="00653B6F" w:rsidRDefault="00653B6F" w:rsidP="00C14D4D">
            <w:pPr>
              <w:spacing w:line="300" w:lineRule="exact"/>
              <w:jc w:val="center"/>
              <w:rPr>
                <w:rFonts w:ascii="宋体" w:hAnsi="宋体"/>
                <w:sz w:val="24"/>
                <w:szCs w:val="24"/>
              </w:rPr>
            </w:pPr>
          </w:p>
        </w:tc>
        <w:tc>
          <w:tcPr>
            <w:tcW w:w="1267" w:type="dxa"/>
            <w:gridSpan w:val="3"/>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自收自支</w:t>
            </w:r>
          </w:p>
        </w:tc>
        <w:tc>
          <w:tcPr>
            <w:tcW w:w="827" w:type="dxa"/>
            <w:gridSpan w:val="2"/>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w:t>
            </w:r>
          </w:p>
        </w:tc>
        <w:tc>
          <w:tcPr>
            <w:tcW w:w="1698" w:type="dxa"/>
            <w:gridSpan w:val="2"/>
            <w:vMerge/>
            <w:vAlign w:val="center"/>
          </w:tcPr>
          <w:p w:rsidR="00653B6F" w:rsidRDefault="00653B6F" w:rsidP="00C14D4D">
            <w:pPr>
              <w:spacing w:line="300" w:lineRule="exact"/>
              <w:jc w:val="center"/>
              <w:rPr>
                <w:rFonts w:ascii="宋体" w:hAnsi="宋体"/>
                <w:sz w:val="24"/>
                <w:szCs w:val="24"/>
              </w:rPr>
            </w:pPr>
          </w:p>
        </w:tc>
        <w:tc>
          <w:tcPr>
            <w:tcW w:w="1256" w:type="dxa"/>
            <w:gridSpan w:val="4"/>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私营企业</w:t>
            </w:r>
          </w:p>
        </w:tc>
        <w:tc>
          <w:tcPr>
            <w:tcW w:w="1680"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w:t>
            </w:r>
          </w:p>
        </w:tc>
      </w:tr>
      <w:tr w:rsidR="00653B6F" w:rsidTr="00C14D4D">
        <w:trPr>
          <w:cantSplit/>
          <w:trHeight w:val="340"/>
          <w:jc w:val="center"/>
        </w:trPr>
        <w:tc>
          <w:tcPr>
            <w:tcW w:w="1864" w:type="dxa"/>
            <w:vMerge/>
            <w:vAlign w:val="center"/>
          </w:tcPr>
          <w:p w:rsidR="00653B6F" w:rsidRDefault="00653B6F" w:rsidP="00C14D4D">
            <w:pPr>
              <w:spacing w:line="300" w:lineRule="exact"/>
              <w:jc w:val="center"/>
              <w:rPr>
                <w:rFonts w:ascii="宋体" w:hAnsi="宋体"/>
                <w:sz w:val="24"/>
                <w:szCs w:val="24"/>
              </w:rPr>
            </w:pPr>
          </w:p>
        </w:tc>
        <w:tc>
          <w:tcPr>
            <w:tcW w:w="634" w:type="dxa"/>
            <w:vMerge/>
            <w:vAlign w:val="center"/>
          </w:tcPr>
          <w:p w:rsidR="00653B6F" w:rsidRDefault="00653B6F" w:rsidP="00C14D4D">
            <w:pPr>
              <w:spacing w:line="300" w:lineRule="exact"/>
              <w:jc w:val="center"/>
              <w:rPr>
                <w:rFonts w:ascii="宋体" w:hAnsi="宋体"/>
                <w:sz w:val="24"/>
                <w:szCs w:val="24"/>
              </w:rPr>
            </w:pPr>
          </w:p>
        </w:tc>
        <w:tc>
          <w:tcPr>
            <w:tcW w:w="1267" w:type="dxa"/>
            <w:gridSpan w:val="3"/>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其他</w:t>
            </w:r>
          </w:p>
        </w:tc>
        <w:tc>
          <w:tcPr>
            <w:tcW w:w="827" w:type="dxa"/>
            <w:gridSpan w:val="2"/>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w:t>
            </w:r>
          </w:p>
        </w:tc>
        <w:tc>
          <w:tcPr>
            <w:tcW w:w="1698" w:type="dxa"/>
            <w:gridSpan w:val="2"/>
            <w:vMerge/>
            <w:vAlign w:val="center"/>
          </w:tcPr>
          <w:p w:rsidR="00653B6F" w:rsidRDefault="00653B6F" w:rsidP="00C14D4D">
            <w:pPr>
              <w:spacing w:line="300" w:lineRule="exact"/>
              <w:jc w:val="center"/>
              <w:rPr>
                <w:rFonts w:ascii="宋体" w:hAnsi="宋体"/>
                <w:sz w:val="24"/>
                <w:szCs w:val="24"/>
              </w:rPr>
            </w:pPr>
          </w:p>
        </w:tc>
        <w:tc>
          <w:tcPr>
            <w:tcW w:w="1256" w:type="dxa"/>
            <w:gridSpan w:val="4"/>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其他</w:t>
            </w:r>
          </w:p>
        </w:tc>
        <w:tc>
          <w:tcPr>
            <w:tcW w:w="1680"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w:t>
            </w:r>
          </w:p>
        </w:tc>
      </w:tr>
      <w:tr w:rsidR="00653B6F" w:rsidTr="00C14D4D">
        <w:trPr>
          <w:cantSplit/>
          <w:trHeight w:val="955"/>
          <w:jc w:val="center"/>
        </w:trPr>
        <w:tc>
          <w:tcPr>
            <w:tcW w:w="1864"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注册地址</w:t>
            </w:r>
          </w:p>
        </w:tc>
        <w:tc>
          <w:tcPr>
            <w:tcW w:w="4813" w:type="dxa"/>
            <w:gridSpan w:val="9"/>
            <w:vAlign w:val="center"/>
          </w:tcPr>
          <w:p w:rsidR="00653B6F" w:rsidRDefault="00653B6F" w:rsidP="00C14D4D">
            <w:pPr>
              <w:spacing w:line="300" w:lineRule="exact"/>
              <w:jc w:val="center"/>
              <w:rPr>
                <w:rFonts w:ascii="宋体" w:hAnsi="宋体"/>
                <w:sz w:val="24"/>
                <w:szCs w:val="24"/>
              </w:rPr>
            </w:pPr>
          </w:p>
        </w:tc>
        <w:tc>
          <w:tcPr>
            <w:tcW w:w="630"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邮编</w:t>
            </w:r>
          </w:p>
        </w:tc>
        <w:tc>
          <w:tcPr>
            <w:tcW w:w="1919" w:type="dxa"/>
            <w:gridSpan w:val="3"/>
            <w:vAlign w:val="center"/>
          </w:tcPr>
          <w:p w:rsidR="00653B6F" w:rsidRDefault="00653B6F" w:rsidP="00C14D4D">
            <w:pPr>
              <w:spacing w:line="300" w:lineRule="exact"/>
              <w:jc w:val="center"/>
              <w:rPr>
                <w:rFonts w:ascii="宋体" w:hAnsi="宋体"/>
                <w:sz w:val="24"/>
                <w:szCs w:val="24"/>
              </w:rPr>
            </w:pPr>
          </w:p>
        </w:tc>
      </w:tr>
      <w:tr w:rsidR="00653B6F" w:rsidTr="00C14D4D">
        <w:trPr>
          <w:cantSplit/>
          <w:trHeight w:val="340"/>
          <w:jc w:val="center"/>
        </w:trPr>
        <w:tc>
          <w:tcPr>
            <w:tcW w:w="1864"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办公地址</w:t>
            </w:r>
          </w:p>
        </w:tc>
        <w:tc>
          <w:tcPr>
            <w:tcW w:w="4813" w:type="dxa"/>
            <w:gridSpan w:val="9"/>
            <w:vAlign w:val="center"/>
          </w:tcPr>
          <w:p w:rsidR="00653B6F" w:rsidRDefault="00653B6F" w:rsidP="00C14D4D">
            <w:pPr>
              <w:spacing w:line="300" w:lineRule="exact"/>
              <w:jc w:val="center"/>
              <w:rPr>
                <w:rFonts w:ascii="宋体" w:hAnsi="宋体"/>
                <w:sz w:val="24"/>
                <w:szCs w:val="24"/>
              </w:rPr>
            </w:pPr>
          </w:p>
        </w:tc>
        <w:tc>
          <w:tcPr>
            <w:tcW w:w="630"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邮编</w:t>
            </w:r>
          </w:p>
        </w:tc>
        <w:tc>
          <w:tcPr>
            <w:tcW w:w="1919" w:type="dxa"/>
            <w:gridSpan w:val="3"/>
            <w:vAlign w:val="center"/>
          </w:tcPr>
          <w:p w:rsidR="00653B6F" w:rsidRDefault="00653B6F" w:rsidP="00C14D4D">
            <w:pPr>
              <w:spacing w:line="300" w:lineRule="exact"/>
              <w:jc w:val="center"/>
              <w:rPr>
                <w:rFonts w:ascii="宋体" w:hAnsi="宋体"/>
                <w:sz w:val="24"/>
                <w:szCs w:val="24"/>
              </w:rPr>
            </w:pPr>
          </w:p>
        </w:tc>
      </w:tr>
      <w:tr w:rsidR="00653B6F" w:rsidTr="00C14D4D">
        <w:trPr>
          <w:cantSplit/>
          <w:trHeight w:val="340"/>
          <w:jc w:val="center"/>
        </w:trPr>
        <w:tc>
          <w:tcPr>
            <w:tcW w:w="1864"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法定代表人</w:t>
            </w:r>
          </w:p>
        </w:tc>
        <w:tc>
          <w:tcPr>
            <w:tcW w:w="4813" w:type="dxa"/>
            <w:gridSpan w:val="9"/>
            <w:vAlign w:val="center"/>
          </w:tcPr>
          <w:p w:rsidR="00653B6F" w:rsidRDefault="00653B6F" w:rsidP="00C14D4D">
            <w:pPr>
              <w:spacing w:line="300" w:lineRule="exact"/>
              <w:jc w:val="center"/>
              <w:rPr>
                <w:rFonts w:ascii="宋体" w:hAnsi="宋体"/>
                <w:sz w:val="24"/>
                <w:szCs w:val="24"/>
              </w:rPr>
            </w:pPr>
          </w:p>
        </w:tc>
        <w:tc>
          <w:tcPr>
            <w:tcW w:w="630"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电话</w:t>
            </w:r>
          </w:p>
        </w:tc>
        <w:tc>
          <w:tcPr>
            <w:tcW w:w="1919" w:type="dxa"/>
            <w:gridSpan w:val="3"/>
            <w:vAlign w:val="center"/>
          </w:tcPr>
          <w:p w:rsidR="00653B6F" w:rsidRDefault="00653B6F" w:rsidP="00C14D4D">
            <w:pPr>
              <w:spacing w:line="300" w:lineRule="exact"/>
              <w:jc w:val="center"/>
              <w:rPr>
                <w:rFonts w:ascii="宋体" w:hAnsi="宋体"/>
                <w:sz w:val="24"/>
                <w:szCs w:val="24"/>
              </w:rPr>
            </w:pPr>
          </w:p>
        </w:tc>
      </w:tr>
      <w:tr w:rsidR="00653B6F" w:rsidTr="00C14D4D">
        <w:trPr>
          <w:cantSplit/>
          <w:trHeight w:val="340"/>
          <w:jc w:val="center"/>
        </w:trPr>
        <w:tc>
          <w:tcPr>
            <w:tcW w:w="1864" w:type="dxa"/>
            <w:vMerge w:val="restart"/>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联系人</w:t>
            </w:r>
          </w:p>
        </w:tc>
        <w:tc>
          <w:tcPr>
            <w:tcW w:w="769" w:type="dxa"/>
            <w:gridSpan w:val="2"/>
            <w:vMerge w:val="restart"/>
            <w:vAlign w:val="center"/>
          </w:tcPr>
          <w:p w:rsidR="00653B6F" w:rsidRDefault="00653B6F" w:rsidP="00C14D4D">
            <w:pPr>
              <w:spacing w:line="300" w:lineRule="exact"/>
              <w:rPr>
                <w:rFonts w:ascii="宋体" w:hAnsi="宋体"/>
                <w:sz w:val="24"/>
                <w:szCs w:val="24"/>
              </w:rPr>
            </w:pPr>
          </w:p>
        </w:tc>
        <w:tc>
          <w:tcPr>
            <w:tcW w:w="667" w:type="dxa"/>
            <w:vMerge w:val="restart"/>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联系</w:t>
            </w:r>
          </w:p>
          <w:p w:rsidR="00653B6F" w:rsidRDefault="00653B6F" w:rsidP="00C14D4D">
            <w:pPr>
              <w:spacing w:line="300" w:lineRule="exact"/>
              <w:jc w:val="center"/>
              <w:rPr>
                <w:rFonts w:ascii="宋体" w:hAnsi="宋体"/>
                <w:sz w:val="24"/>
                <w:szCs w:val="24"/>
              </w:rPr>
            </w:pPr>
            <w:r>
              <w:rPr>
                <w:rFonts w:ascii="宋体" w:hAnsi="宋体" w:hint="eastAsia"/>
                <w:sz w:val="24"/>
                <w:szCs w:val="24"/>
              </w:rPr>
              <w:t>电话</w:t>
            </w:r>
          </w:p>
        </w:tc>
        <w:tc>
          <w:tcPr>
            <w:tcW w:w="909" w:type="dxa"/>
            <w:gridSpan w:val="2"/>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手机</w:t>
            </w:r>
          </w:p>
        </w:tc>
        <w:tc>
          <w:tcPr>
            <w:tcW w:w="1656" w:type="dxa"/>
            <w:gridSpan w:val="2"/>
            <w:vAlign w:val="center"/>
          </w:tcPr>
          <w:p w:rsidR="00653B6F" w:rsidRDefault="00653B6F" w:rsidP="00C14D4D">
            <w:pPr>
              <w:spacing w:line="300" w:lineRule="exact"/>
              <w:rPr>
                <w:rFonts w:ascii="宋体" w:hAnsi="宋体"/>
                <w:sz w:val="24"/>
                <w:szCs w:val="24"/>
              </w:rPr>
            </w:pPr>
          </w:p>
        </w:tc>
        <w:tc>
          <w:tcPr>
            <w:tcW w:w="812" w:type="dxa"/>
            <w:gridSpan w:val="2"/>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传真</w:t>
            </w:r>
          </w:p>
        </w:tc>
        <w:tc>
          <w:tcPr>
            <w:tcW w:w="2549" w:type="dxa"/>
            <w:gridSpan w:val="4"/>
            <w:vAlign w:val="center"/>
          </w:tcPr>
          <w:p w:rsidR="00653B6F" w:rsidRDefault="00653B6F" w:rsidP="00C14D4D">
            <w:pPr>
              <w:spacing w:line="300" w:lineRule="exact"/>
              <w:jc w:val="center"/>
              <w:rPr>
                <w:rFonts w:ascii="宋体" w:hAnsi="宋体"/>
                <w:sz w:val="24"/>
                <w:szCs w:val="24"/>
              </w:rPr>
            </w:pPr>
          </w:p>
        </w:tc>
      </w:tr>
      <w:tr w:rsidR="00653B6F" w:rsidTr="00C14D4D">
        <w:trPr>
          <w:cantSplit/>
          <w:trHeight w:val="340"/>
          <w:jc w:val="center"/>
        </w:trPr>
        <w:tc>
          <w:tcPr>
            <w:tcW w:w="1864" w:type="dxa"/>
            <w:vMerge/>
            <w:vAlign w:val="center"/>
          </w:tcPr>
          <w:p w:rsidR="00653B6F" w:rsidRDefault="00653B6F" w:rsidP="00C14D4D">
            <w:pPr>
              <w:spacing w:line="300" w:lineRule="exact"/>
              <w:jc w:val="center"/>
              <w:rPr>
                <w:rFonts w:ascii="宋体" w:hAnsi="宋体"/>
                <w:sz w:val="24"/>
                <w:szCs w:val="24"/>
              </w:rPr>
            </w:pPr>
          </w:p>
        </w:tc>
        <w:tc>
          <w:tcPr>
            <w:tcW w:w="769" w:type="dxa"/>
            <w:gridSpan w:val="2"/>
            <w:vMerge/>
            <w:vAlign w:val="center"/>
          </w:tcPr>
          <w:p w:rsidR="00653B6F" w:rsidRDefault="00653B6F" w:rsidP="00653B6F">
            <w:pPr>
              <w:spacing w:line="300" w:lineRule="exact"/>
              <w:ind w:firstLineChars="200" w:firstLine="480"/>
              <w:jc w:val="center"/>
              <w:rPr>
                <w:rFonts w:ascii="宋体" w:hAnsi="宋体"/>
                <w:sz w:val="24"/>
                <w:szCs w:val="24"/>
              </w:rPr>
            </w:pPr>
          </w:p>
        </w:tc>
        <w:tc>
          <w:tcPr>
            <w:tcW w:w="667" w:type="dxa"/>
            <w:vMerge/>
            <w:vAlign w:val="center"/>
          </w:tcPr>
          <w:p w:rsidR="00653B6F" w:rsidRDefault="00653B6F" w:rsidP="00C14D4D">
            <w:pPr>
              <w:spacing w:line="300" w:lineRule="exact"/>
              <w:jc w:val="center"/>
              <w:rPr>
                <w:rFonts w:ascii="宋体" w:hAnsi="宋体"/>
                <w:sz w:val="24"/>
                <w:szCs w:val="24"/>
              </w:rPr>
            </w:pPr>
          </w:p>
        </w:tc>
        <w:tc>
          <w:tcPr>
            <w:tcW w:w="909" w:type="dxa"/>
            <w:gridSpan w:val="2"/>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办公室</w:t>
            </w:r>
          </w:p>
        </w:tc>
        <w:tc>
          <w:tcPr>
            <w:tcW w:w="1656" w:type="dxa"/>
            <w:gridSpan w:val="2"/>
            <w:vAlign w:val="center"/>
          </w:tcPr>
          <w:p w:rsidR="00653B6F" w:rsidRDefault="00653B6F" w:rsidP="00C14D4D">
            <w:pPr>
              <w:spacing w:line="300" w:lineRule="exact"/>
              <w:rPr>
                <w:rFonts w:ascii="宋体" w:hAnsi="宋体"/>
                <w:sz w:val="24"/>
                <w:szCs w:val="24"/>
              </w:rPr>
            </w:pPr>
          </w:p>
        </w:tc>
        <w:tc>
          <w:tcPr>
            <w:tcW w:w="812" w:type="dxa"/>
            <w:gridSpan w:val="2"/>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电邮</w:t>
            </w:r>
          </w:p>
        </w:tc>
        <w:tc>
          <w:tcPr>
            <w:tcW w:w="2549" w:type="dxa"/>
            <w:gridSpan w:val="4"/>
            <w:vAlign w:val="center"/>
          </w:tcPr>
          <w:p w:rsidR="00653B6F" w:rsidRDefault="00653B6F" w:rsidP="00C14D4D">
            <w:pPr>
              <w:spacing w:line="300" w:lineRule="exact"/>
              <w:jc w:val="center"/>
              <w:rPr>
                <w:rFonts w:ascii="宋体" w:hAnsi="宋体"/>
                <w:sz w:val="24"/>
                <w:szCs w:val="24"/>
              </w:rPr>
            </w:pPr>
          </w:p>
        </w:tc>
      </w:tr>
      <w:tr w:rsidR="00653B6F" w:rsidTr="00C14D4D">
        <w:trPr>
          <w:cantSplit/>
          <w:trHeight w:val="340"/>
          <w:jc w:val="center"/>
        </w:trPr>
        <w:tc>
          <w:tcPr>
            <w:tcW w:w="1864"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上级主管单位</w:t>
            </w:r>
          </w:p>
        </w:tc>
        <w:tc>
          <w:tcPr>
            <w:tcW w:w="7362" w:type="dxa"/>
            <w:gridSpan w:val="13"/>
            <w:vAlign w:val="center"/>
          </w:tcPr>
          <w:p w:rsidR="00653B6F" w:rsidRDefault="00653B6F" w:rsidP="00653B6F">
            <w:pPr>
              <w:spacing w:line="300" w:lineRule="exact"/>
              <w:ind w:firstLineChars="200" w:firstLine="480"/>
              <w:jc w:val="center"/>
              <w:rPr>
                <w:rFonts w:ascii="宋体" w:hAnsi="宋体"/>
                <w:sz w:val="24"/>
                <w:szCs w:val="24"/>
              </w:rPr>
            </w:pPr>
          </w:p>
        </w:tc>
      </w:tr>
      <w:tr w:rsidR="00653B6F" w:rsidTr="00C14D4D">
        <w:trPr>
          <w:cantSplit/>
          <w:trHeight w:val="340"/>
          <w:jc w:val="center"/>
        </w:trPr>
        <w:tc>
          <w:tcPr>
            <w:tcW w:w="1864"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单位成立时间</w:t>
            </w:r>
          </w:p>
        </w:tc>
        <w:tc>
          <w:tcPr>
            <w:tcW w:w="1436" w:type="dxa"/>
            <w:gridSpan w:val="3"/>
            <w:vAlign w:val="center"/>
          </w:tcPr>
          <w:p w:rsidR="00653B6F" w:rsidRDefault="00653B6F" w:rsidP="00C14D4D">
            <w:pPr>
              <w:spacing w:line="300" w:lineRule="exact"/>
              <w:rPr>
                <w:rFonts w:ascii="宋体" w:hAnsi="宋体"/>
                <w:sz w:val="24"/>
                <w:szCs w:val="24"/>
              </w:rPr>
            </w:pPr>
          </w:p>
        </w:tc>
        <w:tc>
          <w:tcPr>
            <w:tcW w:w="2565" w:type="dxa"/>
            <w:gridSpan w:val="4"/>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单位注册时间</w:t>
            </w:r>
          </w:p>
        </w:tc>
        <w:tc>
          <w:tcPr>
            <w:tcW w:w="3361" w:type="dxa"/>
            <w:gridSpan w:val="6"/>
            <w:vAlign w:val="center"/>
          </w:tcPr>
          <w:p w:rsidR="00653B6F" w:rsidRDefault="00653B6F" w:rsidP="00653B6F">
            <w:pPr>
              <w:spacing w:line="300" w:lineRule="exact"/>
              <w:ind w:firstLineChars="200" w:firstLine="480"/>
              <w:jc w:val="center"/>
              <w:rPr>
                <w:rFonts w:ascii="宋体" w:hAnsi="宋体"/>
                <w:sz w:val="24"/>
                <w:szCs w:val="24"/>
              </w:rPr>
            </w:pPr>
          </w:p>
        </w:tc>
      </w:tr>
      <w:tr w:rsidR="00653B6F" w:rsidTr="00C14D4D">
        <w:trPr>
          <w:cantSplit/>
          <w:trHeight w:val="340"/>
          <w:jc w:val="center"/>
        </w:trPr>
        <w:tc>
          <w:tcPr>
            <w:tcW w:w="5865" w:type="dxa"/>
            <w:gridSpan w:val="8"/>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企业法人营业执照注册号或事业单位法人证书登记号</w:t>
            </w:r>
          </w:p>
        </w:tc>
        <w:tc>
          <w:tcPr>
            <w:tcW w:w="3361" w:type="dxa"/>
            <w:gridSpan w:val="6"/>
            <w:vAlign w:val="center"/>
          </w:tcPr>
          <w:p w:rsidR="00653B6F" w:rsidRDefault="00653B6F" w:rsidP="00653B6F">
            <w:pPr>
              <w:spacing w:line="300" w:lineRule="exact"/>
              <w:ind w:firstLineChars="200" w:firstLine="480"/>
              <w:jc w:val="center"/>
              <w:rPr>
                <w:rFonts w:ascii="宋体" w:hAnsi="宋体"/>
                <w:sz w:val="24"/>
                <w:szCs w:val="24"/>
              </w:rPr>
            </w:pPr>
          </w:p>
        </w:tc>
      </w:tr>
      <w:tr w:rsidR="00653B6F" w:rsidTr="00C14D4D">
        <w:trPr>
          <w:cantSplit/>
          <w:trHeight w:val="340"/>
          <w:jc w:val="center"/>
        </w:trPr>
        <w:tc>
          <w:tcPr>
            <w:tcW w:w="3300" w:type="dxa"/>
            <w:gridSpan w:val="4"/>
            <w:vAlign w:val="center"/>
          </w:tcPr>
          <w:p w:rsidR="00653B6F" w:rsidRDefault="00653B6F" w:rsidP="00C14D4D">
            <w:pPr>
              <w:spacing w:line="300" w:lineRule="exact"/>
              <w:rPr>
                <w:rFonts w:ascii="宋体" w:hAnsi="宋体"/>
                <w:sz w:val="24"/>
                <w:szCs w:val="24"/>
              </w:rPr>
            </w:pPr>
            <w:r>
              <w:rPr>
                <w:rFonts w:ascii="宋体" w:hAnsi="宋体" w:hint="eastAsia"/>
                <w:sz w:val="24"/>
                <w:szCs w:val="24"/>
              </w:rPr>
              <w:t>注册（开办）资本（万元）</w:t>
            </w:r>
          </w:p>
        </w:tc>
        <w:tc>
          <w:tcPr>
            <w:tcW w:w="5926" w:type="dxa"/>
            <w:gridSpan w:val="10"/>
            <w:vAlign w:val="center"/>
          </w:tcPr>
          <w:p w:rsidR="00653B6F" w:rsidRDefault="00653B6F" w:rsidP="00653B6F">
            <w:pPr>
              <w:spacing w:line="300" w:lineRule="exact"/>
              <w:ind w:firstLineChars="200" w:firstLine="480"/>
              <w:jc w:val="center"/>
              <w:rPr>
                <w:rFonts w:ascii="宋体" w:hAnsi="宋体"/>
                <w:sz w:val="24"/>
                <w:szCs w:val="24"/>
              </w:rPr>
            </w:pPr>
          </w:p>
        </w:tc>
      </w:tr>
      <w:tr w:rsidR="00653B6F" w:rsidTr="00C14D4D">
        <w:trPr>
          <w:cantSplit/>
          <w:trHeight w:val="340"/>
          <w:jc w:val="center"/>
        </w:trPr>
        <w:tc>
          <w:tcPr>
            <w:tcW w:w="1864"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专业技术人员</w:t>
            </w:r>
          </w:p>
        </w:tc>
        <w:tc>
          <w:tcPr>
            <w:tcW w:w="2345" w:type="dxa"/>
            <w:gridSpan w:val="5"/>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60周岁以下</w:t>
            </w:r>
          </w:p>
        </w:tc>
        <w:tc>
          <w:tcPr>
            <w:tcW w:w="3313" w:type="dxa"/>
            <w:gridSpan w:val="6"/>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60周岁以上</w:t>
            </w:r>
          </w:p>
        </w:tc>
        <w:tc>
          <w:tcPr>
            <w:tcW w:w="1704" w:type="dxa"/>
            <w:gridSpan w:val="2"/>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合计</w:t>
            </w:r>
          </w:p>
        </w:tc>
      </w:tr>
      <w:tr w:rsidR="00653B6F" w:rsidTr="00C14D4D">
        <w:trPr>
          <w:cantSplit/>
          <w:trHeight w:val="340"/>
          <w:jc w:val="center"/>
        </w:trPr>
        <w:tc>
          <w:tcPr>
            <w:tcW w:w="1864"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高级职称</w:t>
            </w:r>
          </w:p>
        </w:tc>
        <w:tc>
          <w:tcPr>
            <w:tcW w:w="2345" w:type="dxa"/>
            <w:gridSpan w:val="5"/>
            <w:vAlign w:val="center"/>
          </w:tcPr>
          <w:p w:rsidR="00653B6F" w:rsidRDefault="00653B6F" w:rsidP="00653B6F">
            <w:pPr>
              <w:spacing w:line="300" w:lineRule="exact"/>
              <w:ind w:firstLineChars="50" w:firstLine="120"/>
              <w:jc w:val="right"/>
              <w:rPr>
                <w:rFonts w:ascii="宋体" w:hAnsi="宋体"/>
                <w:sz w:val="24"/>
                <w:szCs w:val="24"/>
              </w:rPr>
            </w:pPr>
            <w:r>
              <w:rPr>
                <w:rFonts w:ascii="宋体" w:hAnsi="宋体" w:hint="eastAsia"/>
                <w:sz w:val="24"/>
                <w:szCs w:val="24"/>
              </w:rPr>
              <w:t>人</w:t>
            </w:r>
          </w:p>
        </w:tc>
        <w:tc>
          <w:tcPr>
            <w:tcW w:w="3313" w:type="dxa"/>
            <w:gridSpan w:val="6"/>
            <w:tcBorders>
              <w:left w:val="single" w:sz="2" w:space="0" w:color="auto"/>
            </w:tcBorders>
            <w:vAlign w:val="center"/>
          </w:tcPr>
          <w:p w:rsidR="00653B6F" w:rsidRDefault="00653B6F" w:rsidP="00C14D4D">
            <w:pPr>
              <w:spacing w:line="300" w:lineRule="exact"/>
              <w:ind w:left="135"/>
              <w:jc w:val="right"/>
              <w:rPr>
                <w:rFonts w:ascii="宋体" w:hAnsi="宋体"/>
                <w:sz w:val="24"/>
                <w:szCs w:val="24"/>
              </w:rPr>
            </w:pPr>
            <w:r>
              <w:rPr>
                <w:rFonts w:ascii="宋体" w:hAnsi="宋体" w:hint="eastAsia"/>
                <w:sz w:val="24"/>
                <w:szCs w:val="24"/>
              </w:rPr>
              <w:t>人</w:t>
            </w:r>
          </w:p>
        </w:tc>
        <w:tc>
          <w:tcPr>
            <w:tcW w:w="1704" w:type="dxa"/>
            <w:gridSpan w:val="2"/>
            <w:tcBorders>
              <w:left w:val="single" w:sz="2" w:space="0" w:color="auto"/>
            </w:tcBorders>
            <w:vAlign w:val="center"/>
          </w:tcPr>
          <w:p w:rsidR="00653B6F" w:rsidRDefault="00653B6F" w:rsidP="00C14D4D">
            <w:pPr>
              <w:spacing w:line="300" w:lineRule="exact"/>
              <w:ind w:left="135"/>
              <w:jc w:val="right"/>
              <w:rPr>
                <w:rFonts w:ascii="宋体" w:hAnsi="宋体"/>
                <w:sz w:val="24"/>
                <w:szCs w:val="24"/>
              </w:rPr>
            </w:pPr>
            <w:r>
              <w:rPr>
                <w:rFonts w:ascii="宋体" w:hAnsi="宋体" w:hint="eastAsia"/>
                <w:sz w:val="24"/>
                <w:szCs w:val="24"/>
              </w:rPr>
              <w:t>人</w:t>
            </w:r>
          </w:p>
        </w:tc>
      </w:tr>
      <w:tr w:rsidR="00653B6F" w:rsidTr="00C14D4D">
        <w:trPr>
          <w:cantSplit/>
          <w:trHeight w:val="340"/>
          <w:jc w:val="center"/>
        </w:trPr>
        <w:tc>
          <w:tcPr>
            <w:tcW w:w="1864"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中级职称</w:t>
            </w:r>
          </w:p>
        </w:tc>
        <w:tc>
          <w:tcPr>
            <w:tcW w:w="2345" w:type="dxa"/>
            <w:gridSpan w:val="5"/>
            <w:vAlign w:val="center"/>
          </w:tcPr>
          <w:p w:rsidR="00653B6F" w:rsidRDefault="00653B6F" w:rsidP="00C14D4D">
            <w:pPr>
              <w:spacing w:line="300" w:lineRule="exact"/>
              <w:ind w:left="135"/>
              <w:jc w:val="right"/>
              <w:rPr>
                <w:rFonts w:ascii="宋体" w:hAnsi="宋体"/>
                <w:sz w:val="24"/>
                <w:szCs w:val="24"/>
              </w:rPr>
            </w:pPr>
            <w:r>
              <w:rPr>
                <w:rFonts w:ascii="宋体" w:hAnsi="宋体" w:hint="eastAsia"/>
                <w:sz w:val="24"/>
                <w:szCs w:val="24"/>
              </w:rPr>
              <w:t>人</w:t>
            </w:r>
          </w:p>
        </w:tc>
        <w:tc>
          <w:tcPr>
            <w:tcW w:w="3313" w:type="dxa"/>
            <w:gridSpan w:val="6"/>
            <w:tcBorders>
              <w:left w:val="single" w:sz="2" w:space="0" w:color="auto"/>
            </w:tcBorders>
            <w:vAlign w:val="center"/>
          </w:tcPr>
          <w:p w:rsidR="00653B6F" w:rsidRDefault="00653B6F" w:rsidP="00C14D4D">
            <w:pPr>
              <w:spacing w:line="300" w:lineRule="exact"/>
              <w:ind w:left="135"/>
              <w:jc w:val="right"/>
              <w:rPr>
                <w:rFonts w:ascii="宋体" w:hAnsi="宋体"/>
                <w:sz w:val="24"/>
                <w:szCs w:val="24"/>
              </w:rPr>
            </w:pPr>
            <w:r>
              <w:rPr>
                <w:rFonts w:ascii="宋体" w:hAnsi="宋体" w:hint="eastAsia"/>
                <w:sz w:val="24"/>
                <w:szCs w:val="24"/>
              </w:rPr>
              <w:t>人</w:t>
            </w:r>
          </w:p>
        </w:tc>
        <w:tc>
          <w:tcPr>
            <w:tcW w:w="1704" w:type="dxa"/>
            <w:gridSpan w:val="2"/>
            <w:tcBorders>
              <w:left w:val="single" w:sz="2" w:space="0" w:color="auto"/>
            </w:tcBorders>
            <w:vAlign w:val="center"/>
          </w:tcPr>
          <w:p w:rsidR="00653B6F" w:rsidRDefault="00653B6F" w:rsidP="00C14D4D">
            <w:pPr>
              <w:spacing w:line="300" w:lineRule="exact"/>
              <w:ind w:left="135"/>
              <w:jc w:val="right"/>
              <w:rPr>
                <w:rFonts w:ascii="宋体" w:hAnsi="宋体"/>
                <w:sz w:val="24"/>
                <w:szCs w:val="24"/>
              </w:rPr>
            </w:pPr>
            <w:r>
              <w:rPr>
                <w:rFonts w:ascii="宋体" w:hAnsi="宋体" w:hint="eastAsia"/>
                <w:sz w:val="24"/>
                <w:szCs w:val="24"/>
              </w:rPr>
              <w:t>人</w:t>
            </w:r>
          </w:p>
        </w:tc>
      </w:tr>
      <w:tr w:rsidR="00653B6F" w:rsidTr="00C14D4D">
        <w:trPr>
          <w:cantSplit/>
          <w:trHeight w:val="340"/>
          <w:jc w:val="center"/>
        </w:trPr>
        <w:tc>
          <w:tcPr>
            <w:tcW w:w="1864"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初级职称</w:t>
            </w:r>
          </w:p>
        </w:tc>
        <w:tc>
          <w:tcPr>
            <w:tcW w:w="2345" w:type="dxa"/>
            <w:gridSpan w:val="5"/>
            <w:vAlign w:val="center"/>
          </w:tcPr>
          <w:p w:rsidR="00653B6F" w:rsidRDefault="00653B6F" w:rsidP="00C14D4D">
            <w:pPr>
              <w:spacing w:line="300" w:lineRule="exact"/>
              <w:ind w:left="135"/>
              <w:jc w:val="right"/>
              <w:rPr>
                <w:rFonts w:ascii="宋体" w:hAnsi="宋体"/>
                <w:sz w:val="24"/>
                <w:szCs w:val="24"/>
              </w:rPr>
            </w:pPr>
            <w:r>
              <w:rPr>
                <w:rFonts w:ascii="宋体" w:hAnsi="宋体" w:hint="eastAsia"/>
                <w:sz w:val="24"/>
                <w:szCs w:val="24"/>
              </w:rPr>
              <w:t>人</w:t>
            </w:r>
          </w:p>
        </w:tc>
        <w:tc>
          <w:tcPr>
            <w:tcW w:w="3313" w:type="dxa"/>
            <w:gridSpan w:val="6"/>
            <w:tcBorders>
              <w:left w:val="single" w:sz="2" w:space="0" w:color="auto"/>
            </w:tcBorders>
            <w:vAlign w:val="center"/>
          </w:tcPr>
          <w:p w:rsidR="00653B6F" w:rsidRDefault="00653B6F" w:rsidP="00C14D4D">
            <w:pPr>
              <w:spacing w:line="300" w:lineRule="exact"/>
              <w:ind w:left="135"/>
              <w:jc w:val="right"/>
              <w:rPr>
                <w:rFonts w:ascii="宋体" w:hAnsi="宋体"/>
                <w:sz w:val="24"/>
                <w:szCs w:val="24"/>
              </w:rPr>
            </w:pPr>
            <w:r>
              <w:rPr>
                <w:rFonts w:ascii="宋体" w:hAnsi="宋体" w:hint="eastAsia"/>
                <w:sz w:val="24"/>
                <w:szCs w:val="24"/>
              </w:rPr>
              <w:t>人</w:t>
            </w:r>
          </w:p>
        </w:tc>
        <w:tc>
          <w:tcPr>
            <w:tcW w:w="1704" w:type="dxa"/>
            <w:gridSpan w:val="2"/>
            <w:tcBorders>
              <w:left w:val="single" w:sz="2" w:space="0" w:color="auto"/>
            </w:tcBorders>
            <w:vAlign w:val="center"/>
          </w:tcPr>
          <w:p w:rsidR="00653B6F" w:rsidRDefault="00653B6F" w:rsidP="00C14D4D">
            <w:pPr>
              <w:spacing w:line="300" w:lineRule="exact"/>
              <w:ind w:left="135"/>
              <w:jc w:val="right"/>
              <w:rPr>
                <w:rFonts w:ascii="宋体" w:hAnsi="宋体"/>
                <w:sz w:val="24"/>
                <w:szCs w:val="24"/>
              </w:rPr>
            </w:pPr>
            <w:r>
              <w:rPr>
                <w:rFonts w:ascii="宋体" w:hAnsi="宋体" w:hint="eastAsia"/>
                <w:sz w:val="24"/>
                <w:szCs w:val="24"/>
              </w:rPr>
              <w:t>人</w:t>
            </w:r>
          </w:p>
        </w:tc>
      </w:tr>
      <w:tr w:rsidR="00653B6F" w:rsidTr="00C14D4D">
        <w:trPr>
          <w:cantSplit/>
          <w:trHeight w:val="340"/>
          <w:jc w:val="center"/>
        </w:trPr>
        <w:tc>
          <w:tcPr>
            <w:tcW w:w="1864" w:type="dxa"/>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合计</w:t>
            </w:r>
          </w:p>
        </w:tc>
        <w:tc>
          <w:tcPr>
            <w:tcW w:w="2345" w:type="dxa"/>
            <w:gridSpan w:val="5"/>
            <w:vAlign w:val="center"/>
          </w:tcPr>
          <w:p w:rsidR="00653B6F" w:rsidRDefault="00653B6F" w:rsidP="00C14D4D">
            <w:pPr>
              <w:spacing w:line="300" w:lineRule="exact"/>
              <w:ind w:left="135"/>
              <w:jc w:val="right"/>
              <w:rPr>
                <w:rFonts w:ascii="宋体" w:hAnsi="宋体"/>
                <w:sz w:val="24"/>
                <w:szCs w:val="24"/>
              </w:rPr>
            </w:pPr>
            <w:r>
              <w:rPr>
                <w:rFonts w:ascii="宋体" w:hAnsi="宋体" w:hint="eastAsia"/>
                <w:sz w:val="24"/>
                <w:szCs w:val="24"/>
              </w:rPr>
              <w:t>人</w:t>
            </w:r>
          </w:p>
        </w:tc>
        <w:tc>
          <w:tcPr>
            <w:tcW w:w="3313" w:type="dxa"/>
            <w:gridSpan w:val="6"/>
            <w:tcBorders>
              <w:left w:val="single" w:sz="2" w:space="0" w:color="auto"/>
            </w:tcBorders>
            <w:vAlign w:val="center"/>
          </w:tcPr>
          <w:p w:rsidR="00653B6F" w:rsidRDefault="00653B6F" w:rsidP="00C14D4D">
            <w:pPr>
              <w:spacing w:line="300" w:lineRule="exact"/>
              <w:ind w:left="135"/>
              <w:jc w:val="right"/>
              <w:rPr>
                <w:rFonts w:ascii="宋体" w:hAnsi="宋体"/>
                <w:sz w:val="24"/>
                <w:szCs w:val="24"/>
              </w:rPr>
            </w:pPr>
            <w:r>
              <w:rPr>
                <w:rFonts w:ascii="宋体" w:hAnsi="宋体" w:hint="eastAsia"/>
                <w:sz w:val="24"/>
                <w:szCs w:val="24"/>
              </w:rPr>
              <w:t>人</w:t>
            </w:r>
          </w:p>
        </w:tc>
        <w:tc>
          <w:tcPr>
            <w:tcW w:w="1704" w:type="dxa"/>
            <w:gridSpan w:val="2"/>
            <w:tcBorders>
              <w:left w:val="single" w:sz="2" w:space="0" w:color="auto"/>
            </w:tcBorders>
            <w:vAlign w:val="center"/>
          </w:tcPr>
          <w:p w:rsidR="00653B6F" w:rsidRDefault="00653B6F" w:rsidP="00C14D4D">
            <w:pPr>
              <w:spacing w:line="300" w:lineRule="exact"/>
              <w:ind w:left="135"/>
              <w:jc w:val="right"/>
              <w:rPr>
                <w:rFonts w:ascii="宋体" w:hAnsi="宋体"/>
                <w:sz w:val="24"/>
                <w:szCs w:val="24"/>
              </w:rPr>
            </w:pPr>
            <w:r>
              <w:rPr>
                <w:rFonts w:ascii="宋体" w:hAnsi="宋体" w:hint="eastAsia"/>
                <w:sz w:val="24"/>
                <w:szCs w:val="24"/>
              </w:rPr>
              <w:t>人</w:t>
            </w:r>
          </w:p>
        </w:tc>
      </w:tr>
      <w:tr w:rsidR="00653B6F" w:rsidTr="00C14D4D">
        <w:trPr>
          <w:cantSplit/>
          <w:trHeight w:val="340"/>
          <w:jc w:val="center"/>
        </w:trPr>
        <w:tc>
          <w:tcPr>
            <w:tcW w:w="4209" w:type="dxa"/>
            <w:gridSpan w:val="6"/>
            <w:vMerge w:val="restart"/>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具有承担地震安全性评价相关专业背景的高级职称专业技术人员情况</w:t>
            </w:r>
          </w:p>
        </w:tc>
        <w:tc>
          <w:tcPr>
            <w:tcW w:w="2081" w:type="dxa"/>
            <w:gridSpan w:val="3"/>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专业</w:t>
            </w:r>
          </w:p>
        </w:tc>
        <w:tc>
          <w:tcPr>
            <w:tcW w:w="2936" w:type="dxa"/>
            <w:gridSpan w:val="5"/>
            <w:vAlign w:val="center"/>
          </w:tcPr>
          <w:p w:rsidR="00653B6F" w:rsidRDefault="00653B6F" w:rsidP="00C14D4D">
            <w:pPr>
              <w:spacing w:line="300" w:lineRule="exact"/>
              <w:rPr>
                <w:rFonts w:ascii="宋体" w:hAnsi="宋体"/>
                <w:sz w:val="24"/>
                <w:szCs w:val="24"/>
              </w:rPr>
            </w:pPr>
            <w:r>
              <w:rPr>
                <w:rFonts w:ascii="宋体" w:hAnsi="宋体" w:hint="eastAsia"/>
                <w:sz w:val="24"/>
                <w:szCs w:val="24"/>
              </w:rPr>
              <w:t>高级职称人员姓名</w:t>
            </w:r>
          </w:p>
        </w:tc>
      </w:tr>
      <w:tr w:rsidR="00653B6F" w:rsidTr="00C14D4D">
        <w:trPr>
          <w:cantSplit/>
          <w:trHeight w:val="732"/>
          <w:jc w:val="center"/>
        </w:trPr>
        <w:tc>
          <w:tcPr>
            <w:tcW w:w="4209" w:type="dxa"/>
            <w:gridSpan w:val="6"/>
            <w:vMerge/>
            <w:vAlign w:val="center"/>
          </w:tcPr>
          <w:p w:rsidR="00653B6F" w:rsidRDefault="00653B6F" w:rsidP="00C14D4D">
            <w:pPr>
              <w:spacing w:line="300" w:lineRule="exact"/>
              <w:rPr>
                <w:rFonts w:ascii="宋体" w:hAnsi="宋体"/>
                <w:sz w:val="24"/>
                <w:szCs w:val="24"/>
              </w:rPr>
            </w:pPr>
          </w:p>
        </w:tc>
        <w:tc>
          <w:tcPr>
            <w:tcW w:w="2081" w:type="dxa"/>
            <w:gridSpan w:val="3"/>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地球物理学（地震学）</w:t>
            </w:r>
          </w:p>
        </w:tc>
        <w:tc>
          <w:tcPr>
            <w:tcW w:w="2936" w:type="dxa"/>
            <w:gridSpan w:val="5"/>
            <w:vAlign w:val="center"/>
          </w:tcPr>
          <w:p w:rsidR="00653B6F" w:rsidRDefault="00653B6F" w:rsidP="00653B6F">
            <w:pPr>
              <w:spacing w:line="300" w:lineRule="exact"/>
              <w:rPr>
                <w:rFonts w:ascii="宋体" w:hAnsi="宋体"/>
                <w:szCs w:val="21"/>
              </w:rPr>
            </w:pPr>
          </w:p>
        </w:tc>
      </w:tr>
      <w:tr w:rsidR="00653B6F" w:rsidTr="00C14D4D">
        <w:trPr>
          <w:cantSplit/>
          <w:trHeight w:val="687"/>
          <w:jc w:val="center"/>
        </w:trPr>
        <w:tc>
          <w:tcPr>
            <w:tcW w:w="4209" w:type="dxa"/>
            <w:gridSpan w:val="6"/>
            <w:vMerge/>
            <w:vAlign w:val="center"/>
          </w:tcPr>
          <w:p w:rsidR="00653B6F" w:rsidRDefault="00653B6F" w:rsidP="00C14D4D">
            <w:pPr>
              <w:spacing w:line="300" w:lineRule="exact"/>
              <w:rPr>
                <w:rFonts w:ascii="宋体" w:hAnsi="宋体"/>
                <w:sz w:val="24"/>
                <w:szCs w:val="24"/>
              </w:rPr>
            </w:pPr>
          </w:p>
        </w:tc>
        <w:tc>
          <w:tcPr>
            <w:tcW w:w="2081" w:type="dxa"/>
            <w:gridSpan w:val="3"/>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地质学（地震地质学）</w:t>
            </w:r>
          </w:p>
        </w:tc>
        <w:tc>
          <w:tcPr>
            <w:tcW w:w="2936" w:type="dxa"/>
            <w:gridSpan w:val="5"/>
            <w:vAlign w:val="center"/>
          </w:tcPr>
          <w:p w:rsidR="00653B6F" w:rsidRDefault="00653B6F" w:rsidP="00C14D4D">
            <w:pPr>
              <w:spacing w:line="300" w:lineRule="exact"/>
              <w:rPr>
                <w:rFonts w:ascii="宋体" w:hAnsi="宋体"/>
                <w:szCs w:val="21"/>
              </w:rPr>
            </w:pPr>
          </w:p>
        </w:tc>
      </w:tr>
      <w:tr w:rsidR="00653B6F" w:rsidTr="00C14D4D">
        <w:trPr>
          <w:cantSplit/>
          <w:trHeight w:val="711"/>
          <w:jc w:val="center"/>
        </w:trPr>
        <w:tc>
          <w:tcPr>
            <w:tcW w:w="4209" w:type="dxa"/>
            <w:gridSpan w:val="6"/>
            <w:vMerge/>
            <w:vAlign w:val="center"/>
          </w:tcPr>
          <w:p w:rsidR="00653B6F" w:rsidRDefault="00653B6F" w:rsidP="00C14D4D">
            <w:pPr>
              <w:spacing w:line="300" w:lineRule="exact"/>
              <w:rPr>
                <w:rFonts w:ascii="宋体" w:hAnsi="宋体"/>
                <w:sz w:val="24"/>
                <w:szCs w:val="24"/>
              </w:rPr>
            </w:pPr>
          </w:p>
        </w:tc>
        <w:tc>
          <w:tcPr>
            <w:tcW w:w="2081" w:type="dxa"/>
            <w:gridSpan w:val="3"/>
            <w:vAlign w:val="center"/>
          </w:tcPr>
          <w:p w:rsidR="00653B6F" w:rsidRDefault="00653B6F" w:rsidP="00C14D4D">
            <w:pPr>
              <w:spacing w:line="300" w:lineRule="exact"/>
              <w:jc w:val="center"/>
              <w:rPr>
                <w:rFonts w:ascii="宋体" w:hAnsi="宋体"/>
                <w:sz w:val="24"/>
                <w:szCs w:val="24"/>
              </w:rPr>
            </w:pPr>
            <w:r>
              <w:rPr>
                <w:rFonts w:ascii="宋体" w:hAnsi="宋体" w:hint="eastAsia"/>
                <w:sz w:val="24"/>
                <w:szCs w:val="24"/>
              </w:rPr>
              <w:t>地震工程学</w:t>
            </w:r>
          </w:p>
        </w:tc>
        <w:tc>
          <w:tcPr>
            <w:tcW w:w="2936" w:type="dxa"/>
            <w:gridSpan w:val="5"/>
            <w:vAlign w:val="center"/>
          </w:tcPr>
          <w:p w:rsidR="00653B6F" w:rsidRDefault="00653B6F" w:rsidP="00C14D4D">
            <w:pPr>
              <w:spacing w:line="300" w:lineRule="exact"/>
              <w:rPr>
                <w:rFonts w:ascii="宋体" w:hAnsi="宋体"/>
                <w:szCs w:val="21"/>
              </w:rPr>
            </w:pPr>
          </w:p>
        </w:tc>
      </w:tr>
      <w:tr w:rsidR="00653B6F" w:rsidTr="00C14D4D">
        <w:trPr>
          <w:cantSplit/>
          <w:trHeight w:val="1268"/>
          <w:jc w:val="center"/>
        </w:trPr>
        <w:tc>
          <w:tcPr>
            <w:tcW w:w="4209" w:type="dxa"/>
            <w:gridSpan w:val="6"/>
            <w:vAlign w:val="center"/>
          </w:tcPr>
          <w:p w:rsidR="00653B6F" w:rsidRDefault="00653B6F" w:rsidP="00C14D4D">
            <w:pPr>
              <w:spacing w:line="300" w:lineRule="exact"/>
              <w:rPr>
                <w:rFonts w:ascii="宋体" w:hAnsi="宋体"/>
                <w:sz w:val="24"/>
                <w:szCs w:val="24"/>
              </w:rPr>
            </w:pPr>
            <w:r>
              <w:rPr>
                <w:rFonts w:ascii="宋体" w:hAnsi="宋体" w:hint="eastAsia"/>
                <w:sz w:val="24"/>
                <w:szCs w:val="24"/>
              </w:rPr>
              <w:t>开展地震安全性评价工作业绩情况</w:t>
            </w:r>
          </w:p>
        </w:tc>
        <w:tc>
          <w:tcPr>
            <w:tcW w:w="5017" w:type="dxa"/>
            <w:gridSpan w:val="8"/>
            <w:vAlign w:val="center"/>
          </w:tcPr>
          <w:p w:rsidR="00653B6F" w:rsidRDefault="00653B6F" w:rsidP="00C14D4D">
            <w:pPr>
              <w:spacing w:line="300" w:lineRule="exact"/>
              <w:rPr>
                <w:rFonts w:ascii="宋体" w:hAnsi="宋体"/>
                <w:szCs w:val="21"/>
              </w:rPr>
            </w:pPr>
          </w:p>
        </w:tc>
      </w:tr>
      <w:tr w:rsidR="00653B6F" w:rsidTr="00C14D4D">
        <w:trPr>
          <w:cantSplit/>
          <w:trHeight w:val="974"/>
          <w:jc w:val="center"/>
        </w:trPr>
        <w:tc>
          <w:tcPr>
            <w:tcW w:w="4209" w:type="dxa"/>
            <w:gridSpan w:val="6"/>
            <w:vAlign w:val="center"/>
          </w:tcPr>
          <w:p w:rsidR="00653B6F" w:rsidRDefault="00653B6F" w:rsidP="00C14D4D">
            <w:pPr>
              <w:spacing w:line="300" w:lineRule="exact"/>
              <w:rPr>
                <w:rFonts w:ascii="宋体" w:hAnsi="宋体"/>
                <w:spacing w:val="-20"/>
                <w:sz w:val="24"/>
                <w:szCs w:val="24"/>
              </w:rPr>
            </w:pPr>
            <w:r>
              <w:rPr>
                <w:rFonts w:ascii="宋体" w:hAnsi="宋体" w:hint="eastAsia"/>
                <w:spacing w:val="-20"/>
                <w:sz w:val="24"/>
                <w:szCs w:val="24"/>
              </w:rPr>
              <w:lastRenderedPageBreak/>
              <w:t>具有承担地震安全性评价工作技术能力情况</w:t>
            </w:r>
          </w:p>
        </w:tc>
        <w:tc>
          <w:tcPr>
            <w:tcW w:w="5017" w:type="dxa"/>
            <w:gridSpan w:val="8"/>
            <w:vAlign w:val="center"/>
          </w:tcPr>
          <w:p w:rsidR="00653B6F" w:rsidRDefault="00653B6F" w:rsidP="00C14D4D">
            <w:pPr>
              <w:spacing w:line="300" w:lineRule="exact"/>
              <w:rPr>
                <w:rFonts w:ascii="宋体" w:hAnsi="宋体"/>
                <w:szCs w:val="21"/>
              </w:rPr>
            </w:pPr>
          </w:p>
        </w:tc>
      </w:tr>
      <w:tr w:rsidR="00653B6F" w:rsidTr="00C14D4D">
        <w:trPr>
          <w:cantSplit/>
          <w:trHeight w:val="1114"/>
          <w:jc w:val="center"/>
        </w:trPr>
        <w:tc>
          <w:tcPr>
            <w:tcW w:w="4209" w:type="dxa"/>
            <w:gridSpan w:val="6"/>
            <w:vAlign w:val="center"/>
          </w:tcPr>
          <w:p w:rsidR="00653B6F" w:rsidRDefault="00653B6F" w:rsidP="00C14D4D">
            <w:pPr>
              <w:spacing w:line="300" w:lineRule="exact"/>
              <w:rPr>
                <w:rFonts w:ascii="宋体" w:hAnsi="宋体"/>
                <w:sz w:val="24"/>
                <w:szCs w:val="24"/>
              </w:rPr>
            </w:pPr>
            <w:r>
              <w:rPr>
                <w:rFonts w:ascii="宋体" w:hAnsi="宋体" w:hint="eastAsia"/>
                <w:sz w:val="24"/>
                <w:szCs w:val="24"/>
              </w:rPr>
              <w:t>质量管理体系情况</w:t>
            </w:r>
          </w:p>
        </w:tc>
        <w:tc>
          <w:tcPr>
            <w:tcW w:w="5017" w:type="dxa"/>
            <w:gridSpan w:val="8"/>
            <w:vAlign w:val="center"/>
          </w:tcPr>
          <w:p w:rsidR="00653B6F" w:rsidRDefault="00653B6F" w:rsidP="00C14D4D">
            <w:pPr>
              <w:spacing w:line="300" w:lineRule="exact"/>
              <w:rPr>
                <w:rFonts w:ascii="宋体" w:hAnsi="宋体"/>
                <w:szCs w:val="21"/>
              </w:rPr>
            </w:pPr>
          </w:p>
        </w:tc>
      </w:tr>
    </w:tbl>
    <w:p w:rsidR="00653B6F" w:rsidRDefault="00653B6F" w:rsidP="00653B6F">
      <w:pPr>
        <w:spacing w:line="280" w:lineRule="exact"/>
        <w:rPr>
          <w:szCs w:val="21"/>
        </w:rPr>
      </w:pPr>
      <w:r>
        <w:rPr>
          <w:rFonts w:hint="eastAsia"/>
          <w:szCs w:val="21"/>
        </w:rPr>
        <w:t>填写说明：</w:t>
      </w:r>
    </w:p>
    <w:p w:rsidR="00653B6F" w:rsidRDefault="00653B6F" w:rsidP="00653B6F">
      <w:pPr>
        <w:spacing w:line="280" w:lineRule="exact"/>
        <w:rPr>
          <w:szCs w:val="21"/>
        </w:rPr>
      </w:pPr>
      <w:r>
        <w:rPr>
          <w:rFonts w:hint="eastAsia"/>
          <w:szCs w:val="21"/>
        </w:rPr>
        <w:t>1</w:t>
      </w:r>
      <w:r>
        <w:rPr>
          <w:rFonts w:hint="eastAsia"/>
          <w:szCs w:val="21"/>
        </w:rPr>
        <w:t>、上级主管单位：指单位的直接上级主管部门，按隶属关系填写（如企业性质为股份制企业，此栏可不填写）；</w:t>
      </w:r>
    </w:p>
    <w:p w:rsidR="00653B6F" w:rsidRDefault="00653B6F" w:rsidP="00653B6F">
      <w:pPr>
        <w:spacing w:line="280" w:lineRule="exact"/>
        <w:rPr>
          <w:szCs w:val="21"/>
        </w:rPr>
      </w:pPr>
      <w:r>
        <w:rPr>
          <w:rFonts w:hint="eastAsia"/>
          <w:szCs w:val="21"/>
        </w:rPr>
        <w:t>2</w:t>
      </w:r>
      <w:r>
        <w:rPr>
          <w:rFonts w:hint="eastAsia"/>
          <w:szCs w:val="21"/>
        </w:rPr>
        <w:t>、单位成立时间：指申请单位最初成立时的时间。如单位发生名称变化情况时，仍按最初成立时间填写；</w:t>
      </w:r>
    </w:p>
    <w:p w:rsidR="00653B6F" w:rsidRDefault="00653B6F" w:rsidP="00653B6F">
      <w:pPr>
        <w:spacing w:line="280" w:lineRule="exact"/>
        <w:rPr>
          <w:szCs w:val="21"/>
        </w:rPr>
      </w:pPr>
      <w:r>
        <w:rPr>
          <w:rFonts w:hint="eastAsia"/>
          <w:szCs w:val="21"/>
        </w:rPr>
        <w:t>3</w:t>
      </w:r>
      <w:r>
        <w:rPr>
          <w:rFonts w:hint="eastAsia"/>
          <w:szCs w:val="21"/>
        </w:rPr>
        <w:t>、单位注册时间：是指现有企业法人营业执照或事业单位法人证书的发证时间；</w:t>
      </w:r>
    </w:p>
    <w:p w:rsidR="00653B6F" w:rsidRDefault="00653B6F" w:rsidP="00653B6F">
      <w:pPr>
        <w:spacing w:line="280" w:lineRule="exact"/>
        <w:rPr>
          <w:szCs w:val="21"/>
        </w:rPr>
      </w:pPr>
      <w:r>
        <w:rPr>
          <w:rFonts w:hint="eastAsia"/>
          <w:szCs w:val="21"/>
        </w:rPr>
        <w:t>4</w:t>
      </w:r>
      <w:r>
        <w:rPr>
          <w:rFonts w:hint="eastAsia"/>
          <w:szCs w:val="21"/>
        </w:rPr>
        <w:t>、企业法人营业执照注册号（事业单位法人证书登记号）、注册（开办）资金等按企业法人营业执照或事业单位法人证书标注内容填写；</w:t>
      </w:r>
    </w:p>
    <w:p w:rsidR="00653B6F" w:rsidRDefault="00653B6F" w:rsidP="00653B6F">
      <w:pPr>
        <w:spacing w:line="280" w:lineRule="exact"/>
        <w:rPr>
          <w:szCs w:val="21"/>
        </w:rPr>
      </w:pPr>
      <w:r>
        <w:rPr>
          <w:rFonts w:hint="eastAsia"/>
          <w:szCs w:val="21"/>
        </w:rPr>
        <w:t>5</w:t>
      </w:r>
      <w:r>
        <w:rPr>
          <w:rFonts w:hint="eastAsia"/>
          <w:szCs w:val="21"/>
        </w:rPr>
        <w:t>、专业技术人员指和申请单位签订劳动（聘用）合同的人员。</w:t>
      </w:r>
    </w:p>
    <w:p w:rsidR="00653B6F" w:rsidRDefault="00653B6F" w:rsidP="00653B6F">
      <w:pPr>
        <w:spacing w:line="280" w:lineRule="exact"/>
        <w:rPr>
          <w:szCs w:val="21"/>
        </w:rPr>
      </w:pPr>
      <w:r>
        <w:rPr>
          <w:rFonts w:hint="eastAsia"/>
          <w:szCs w:val="21"/>
        </w:rPr>
        <w:t>6</w:t>
      </w:r>
      <w:r>
        <w:rPr>
          <w:rFonts w:hint="eastAsia"/>
          <w:szCs w:val="21"/>
        </w:rPr>
        <w:t>、具备承担地震安全性评价工作技术能力情况：具有承担地震安全性评价工作的技术装备和专用软件系统，并具备相应的实验、测试条件和分析能力情况。</w:t>
      </w:r>
    </w:p>
    <w:p w:rsidR="00142A7C" w:rsidRPr="00653B6F" w:rsidRDefault="00142A7C" w:rsidP="00AD23B9">
      <w:pPr>
        <w:spacing w:line="580" w:lineRule="exact"/>
        <w:jc w:val="left"/>
        <w:rPr>
          <w:rFonts w:ascii="仿宋_GB2312" w:eastAsia="仿宋_GB2312" w:hAnsi="Calibri" w:cs="Times New Roman"/>
          <w:sz w:val="32"/>
          <w:szCs w:val="32"/>
        </w:rPr>
      </w:pPr>
    </w:p>
    <w:p w:rsidR="00142A7C" w:rsidRDefault="00142A7C" w:rsidP="00AD23B9">
      <w:pPr>
        <w:spacing w:line="580" w:lineRule="exact"/>
        <w:jc w:val="left"/>
        <w:rPr>
          <w:rFonts w:ascii="仿宋_GB2312" w:eastAsia="仿宋_GB2312" w:hAnsi="Calibri" w:cs="Times New Roman"/>
          <w:sz w:val="32"/>
          <w:szCs w:val="32"/>
        </w:rPr>
      </w:pPr>
    </w:p>
    <w:p w:rsidR="00142A7C" w:rsidRDefault="00142A7C" w:rsidP="00AD23B9">
      <w:pPr>
        <w:spacing w:line="580" w:lineRule="exact"/>
        <w:jc w:val="left"/>
        <w:rPr>
          <w:rFonts w:ascii="仿宋_GB2312" w:eastAsia="仿宋_GB2312" w:hAnsi="Calibri" w:cs="Times New Roman"/>
          <w:sz w:val="32"/>
          <w:szCs w:val="32"/>
        </w:rPr>
      </w:pPr>
    </w:p>
    <w:p w:rsidR="00142A7C" w:rsidRDefault="00142A7C" w:rsidP="00AD23B9">
      <w:pPr>
        <w:spacing w:line="580" w:lineRule="exact"/>
        <w:jc w:val="left"/>
        <w:rPr>
          <w:rFonts w:ascii="仿宋_GB2312" w:eastAsia="仿宋_GB2312" w:hAnsi="Calibri" w:cs="Times New Roman"/>
          <w:sz w:val="32"/>
          <w:szCs w:val="32"/>
        </w:rPr>
      </w:pPr>
    </w:p>
    <w:p w:rsidR="00142A7C" w:rsidRDefault="00142A7C" w:rsidP="00AD23B9">
      <w:pPr>
        <w:spacing w:line="580" w:lineRule="exact"/>
        <w:jc w:val="left"/>
        <w:rPr>
          <w:rFonts w:ascii="仿宋_GB2312" w:eastAsia="仿宋_GB2312" w:hAnsi="Calibri" w:cs="Times New Roman"/>
          <w:sz w:val="32"/>
          <w:szCs w:val="32"/>
        </w:rPr>
      </w:pPr>
    </w:p>
    <w:p w:rsidR="00142A7C" w:rsidRDefault="00142A7C" w:rsidP="00AD23B9">
      <w:pPr>
        <w:spacing w:line="580" w:lineRule="exact"/>
        <w:jc w:val="left"/>
        <w:rPr>
          <w:rFonts w:ascii="仿宋_GB2312" w:eastAsia="仿宋_GB2312" w:hAnsi="Calibri" w:cs="Times New Roman"/>
          <w:sz w:val="32"/>
          <w:szCs w:val="32"/>
        </w:rPr>
      </w:pPr>
    </w:p>
    <w:p w:rsidR="00142A7C" w:rsidRDefault="00142A7C" w:rsidP="00AD23B9">
      <w:pPr>
        <w:spacing w:line="580" w:lineRule="exact"/>
        <w:jc w:val="left"/>
        <w:rPr>
          <w:rFonts w:ascii="仿宋_GB2312" w:eastAsia="仿宋_GB2312" w:hAnsi="Calibri" w:cs="Times New Roman"/>
          <w:sz w:val="32"/>
          <w:szCs w:val="32"/>
        </w:rPr>
      </w:pPr>
    </w:p>
    <w:p w:rsidR="00142A7C" w:rsidRDefault="00142A7C" w:rsidP="00AD23B9">
      <w:pPr>
        <w:spacing w:line="580" w:lineRule="exact"/>
        <w:jc w:val="left"/>
        <w:rPr>
          <w:rFonts w:ascii="仿宋_GB2312" w:eastAsia="仿宋_GB2312" w:hAnsi="Calibri" w:cs="Times New Roman"/>
          <w:sz w:val="32"/>
          <w:szCs w:val="32"/>
        </w:rPr>
      </w:pPr>
    </w:p>
    <w:p w:rsidR="00142A7C" w:rsidRDefault="00142A7C" w:rsidP="00AD23B9">
      <w:pPr>
        <w:spacing w:line="580" w:lineRule="exact"/>
        <w:jc w:val="left"/>
        <w:rPr>
          <w:rFonts w:ascii="仿宋_GB2312" w:eastAsia="仿宋_GB2312" w:hAnsi="Calibri" w:cs="Times New Roman"/>
          <w:sz w:val="32"/>
          <w:szCs w:val="32"/>
        </w:rPr>
      </w:pPr>
    </w:p>
    <w:p w:rsidR="00142A7C" w:rsidRDefault="00142A7C" w:rsidP="00AD23B9">
      <w:pPr>
        <w:spacing w:line="580" w:lineRule="exact"/>
        <w:jc w:val="left"/>
        <w:rPr>
          <w:rFonts w:ascii="仿宋_GB2312" w:eastAsia="仿宋_GB2312" w:hAnsi="Calibri" w:cs="Times New Roman"/>
          <w:sz w:val="32"/>
          <w:szCs w:val="32"/>
        </w:rPr>
      </w:pPr>
    </w:p>
    <w:p w:rsidR="00142A7C" w:rsidRDefault="00142A7C" w:rsidP="00AD23B9">
      <w:pPr>
        <w:spacing w:line="580" w:lineRule="exact"/>
        <w:jc w:val="left"/>
        <w:rPr>
          <w:rFonts w:ascii="仿宋_GB2312" w:eastAsia="仿宋_GB2312" w:hAnsi="Calibri" w:cs="Times New Roman"/>
          <w:sz w:val="32"/>
          <w:szCs w:val="32"/>
        </w:rPr>
      </w:pPr>
    </w:p>
    <w:p w:rsidR="00142A7C" w:rsidRDefault="00142A7C" w:rsidP="00AD23B9">
      <w:pPr>
        <w:spacing w:line="580" w:lineRule="exact"/>
        <w:jc w:val="left"/>
        <w:rPr>
          <w:rFonts w:ascii="仿宋_GB2312" w:eastAsia="仿宋_GB2312" w:hAnsi="Calibri" w:cs="Times New Roman"/>
          <w:sz w:val="32"/>
          <w:szCs w:val="32"/>
        </w:rPr>
      </w:pPr>
    </w:p>
    <w:p w:rsidR="004F17D1" w:rsidRDefault="004F17D1" w:rsidP="00AD23B9">
      <w:pPr>
        <w:spacing w:line="580" w:lineRule="exact"/>
        <w:jc w:val="left"/>
        <w:rPr>
          <w:rFonts w:ascii="仿宋_GB2312" w:eastAsia="仿宋_GB2312" w:hAnsi="Calibri" w:cs="Times New Roman"/>
          <w:sz w:val="32"/>
          <w:szCs w:val="32"/>
        </w:rPr>
      </w:pPr>
    </w:p>
    <w:p w:rsidR="004F17D1" w:rsidRDefault="004F17D1" w:rsidP="00AD23B9">
      <w:pPr>
        <w:spacing w:line="580" w:lineRule="exact"/>
        <w:jc w:val="left"/>
        <w:rPr>
          <w:rFonts w:ascii="仿宋_GB2312" w:eastAsia="仿宋_GB2312" w:hAnsi="Calibri" w:cs="Times New Roman"/>
          <w:sz w:val="32"/>
          <w:szCs w:val="32"/>
        </w:rPr>
      </w:pPr>
    </w:p>
    <w:p w:rsidR="004F17D1" w:rsidRDefault="004F17D1" w:rsidP="00AD23B9">
      <w:pPr>
        <w:spacing w:line="580" w:lineRule="exact"/>
        <w:jc w:val="left"/>
        <w:rPr>
          <w:rFonts w:ascii="仿宋_GB2312" w:eastAsia="仿宋_GB2312" w:hAnsi="Calibri" w:cs="Times New Roman"/>
          <w:sz w:val="32"/>
          <w:szCs w:val="32"/>
        </w:rPr>
      </w:pPr>
    </w:p>
    <w:p w:rsidR="00AD23B9" w:rsidRDefault="00AD23B9" w:rsidP="00AD23B9">
      <w:pPr>
        <w:spacing w:line="580" w:lineRule="exact"/>
        <w:jc w:val="left"/>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附件2：</w:t>
      </w:r>
      <w:r w:rsidR="00142A7C">
        <w:rPr>
          <w:rFonts w:ascii="仿宋_GB2312" w:eastAsia="仿宋_GB2312" w:hAnsi="Calibri" w:cs="Times New Roman" w:hint="eastAsia"/>
          <w:sz w:val="32"/>
          <w:szCs w:val="32"/>
        </w:rPr>
        <w:t xml:space="preserve">    </w:t>
      </w:r>
      <w:r w:rsidR="00653B6F">
        <w:rPr>
          <w:rFonts w:ascii="仿宋_GB2312" w:eastAsia="仿宋_GB2312" w:hAnsi="Calibri" w:cs="Times New Roman" w:hint="eastAsia"/>
          <w:sz w:val="32"/>
          <w:szCs w:val="32"/>
        </w:rPr>
        <w:t xml:space="preserve">  </w:t>
      </w:r>
      <w:r w:rsidRPr="00142A7C">
        <w:rPr>
          <w:rFonts w:ascii="方正小标宋_GBK" w:eastAsia="方正小标宋_GBK" w:hint="eastAsia"/>
          <w:sz w:val="44"/>
          <w:szCs w:val="44"/>
        </w:rPr>
        <w:t>从业能力的证明材料</w:t>
      </w:r>
    </w:p>
    <w:p w:rsidR="00AD23B9" w:rsidRDefault="00AD23B9" w:rsidP="00AD23B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 企业营业执照或事业单位法人证；</w:t>
      </w:r>
    </w:p>
    <w:p w:rsidR="00AD23B9" w:rsidRDefault="00AD23B9" w:rsidP="00AD23B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2.承担地震安全性评价相适应的地震学、地震地质学、地震工程学高、中级专业技术职称证书、身份证（每专业高级技术人员不少于2人）</w:t>
      </w:r>
      <w:r w:rsidR="007D1FB8">
        <w:rPr>
          <w:rFonts w:ascii="仿宋_GB2312" w:eastAsia="仿宋_GB2312" w:hAnsi="Calibri" w:cs="Times New Roman" w:hint="eastAsia"/>
          <w:sz w:val="32"/>
          <w:szCs w:val="32"/>
        </w:rPr>
        <w:t>，以及工作简历、承担过的主要地震安全性评价工作等</w:t>
      </w:r>
      <w:r>
        <w:rPr>
          <w:rFonts w:ascii="仿宋_GB2312" w:eastAsia="仿宋_GB2312" w:hAnsi="Calibri" w:cs="Times New Roman" w:hint="eastAsia"/>
          <w:sz w:val="32"/>
          <w:szCs w:val="32"/>
        </w:rPr>
        <w:t>；</w:t>
      </w:r>
    </w:p>
    <w:p w:rsidR="00AD23B9" w:rsidRDefault="00AD23B9" w:rsidP="00AD23B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3.事业性质安评单位专职技术人员：应提供在编在岗证明或聘任合同，或上级单位派任（派出）证明，聘用的本单位退休人员应提供其人事部门出具的退休证明与聘用合同；</w:t>
      </w:r>
    </w:p>
    <w:p w:rsidR="00AD23B9" w:rsidRDefault="00AD23B9" w:rsidP="00AD23B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4.企业性质安评单位专职技术人员：应提供与本单位签订的劳动合同与社会保险凭证，或上级部门派任（派出）证明等，聘用的本单位退休技术人员提交其退休前在本单位纳入社保的证明材料和劳动合同；</w:t>
      </w:r>
    </w:p>
    <w:p w:rsidR="00AD23B9" w:rsidRDefault="00AD23B9" w:rsidP="00AD23B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5.兼职人员：应提交其人事档案所在单位同意其到安评单位兼职的书面意见和劳动合同；退休技术人员应提供原单位退休证明和原单位同意其到安评单位兼职的书面意见；</w:t>
      </w:r>
    </w:p>
    <w:p w:rsidR="00AD23B9" w:rsidRDefault="00AD23B9" w:rsidP="00AD23B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6</w:t>
      </w:r>
      <w:r>
        <w:rPr>
          <w:rFonts w:ascii="仿宋_GB2312" w:eastAsia="仿宋_GB2312" w:hAnsi="Calibri" w:cs="Times New Roman" w:hint="eastAsia"/>
          <w:sz w:val="32"/>
          <w:szCs w:val="32"/>
        </w:rPr>
        <w:t>.承担地震安全性评价工作的技术装备清单、专用软件系统清单及购置发票或凭证，相应的实验、测试条件和分析能力证明材料；</w:t>
      </w:r>
    </w:p>
    <w:p w:rsidR="00AD23B9" w:rsidRDefault="00AD23B9" w:rsidP="00AD23B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7</w:t>
      </w:r>
      <w:r>
        <w:rPr>
          <w:rFonts w:ascii="仿宋_GB2312" w:eastAsia="仿宋_GB2312" w:hAnsi="Calibri" w:cs="Times New Roman" w:hint="eastAsia"/>
          <w:sz w:val="32"/>
          <w:szCs w:val="32"/>
        </w:rPr>
        <w:t>.单位办公场所房屋产权证或房屋租赁合同</w:t>
      </w:r>
    </w:p>
    <w:p w:rsidR="00AD23B9" w:rsidRDefault="00AD23B9" w:rsidP="00AD23B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8</w:t>
      </w:r>
      <w:r>
        <w:rPr>
          <w:rFonts w:ascii="仿宋_GB2312" w:eastAsia="仿宋_GB2312" w:hAnsi="Calibri" w:cs="Times New Roman" w:hint="eastAsia"/>
          <w:sz w:val="32"/>
          <w:szCs w:val="32"/>
        </w:rPr>
        <w:t>.健全的质量管理体系证明材料；</w:t>
      </w:r>
    </w:p>
    <w:p w:rsidR="00AD23B9" w:rsidRDefault="00AD23B9" w:rsidP="00AD23B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9</w:t>
      </w:r>
      <w:r>
        <w:rPr>
          <w:rFonts w:ascii="仿宋_GB2312" w:eastAsia="仿宋_GB2312" w:hAnsi="Calibri" w:cs="Times New Roman" w:hint="eastAsia"/>
          <w:sz w:val="32"/>
          <w:szCs w:val="32"/>
        </w:rPr>
        <w:t>.单位从事地震安全性评价工作主要业绩简介、或者主要技术人员作为技术负责参与的地震安全性评价业绩简介；</w:t>
      </w:r>
    </w:p>
    <w:p w:rsidR="00AD23B9" w:rsidRDefault="00743049" w:rsidP="00743049">
      <w:pPr>
        <w:spacing w:line="580" w:lineRule="exact"/>
        <w:ind w:firstLineChars="200" w:firstLine="640"/>
        <w:rPr>
          <w:rFonts w:ascii="仿宋_GB2312" w:eastAsia="仿宋_GB2312" w:hAnsi="Calibri" w:cs="Times New Roman"/>
          <w:sz w:val="32"/>
          <w:szCs w:val="32"/>
        </w:rPr>
      </w:pPr>
      <w:r w:rsidRPr="00743049">
        <w:rPr>
          <w:rFonts w:ascii="仿宋_GB2312" w:eastAsia="仿宋_GB2312" w:hAnsi="Calibri" w:cs="Times New Roman" w:hint="eastAsia"/>
          <w:sz w:val="32"/>
          <w:szCs w:val="32"/>
        </w:rPr>
        <w:t>以上报送纸质材料均需加盖单位公章，材料装订成册</w:t>
      </w:r>
      <w:r w:rsidR="00AD23B9">
        <w:rPr>
          <w:rFonts w:ascii="仿宋_GB2312" w:eastAsia="仿宋_GB2312" w:hAnsi="Calibri" w:cs="Times New Roman" w:hint="eastAsia"/>
          <w:sz w:val="32"/>
          <w:szCs w:val="32"/>
        </w:rPr>
        <w:t>。</w:t>
      </w:r>
    </w:p>
    <w:p w:rsidR="00AD23B9" w:rsidRDefault="00AD23B9" w:rsidP="00AD23B9">
      <w:pPr>
        <w:widowControl/>
        <w:spacing w:line="590" w:lineRule="exact"/>
        <w:rPr>
          <w:rFonts w:ascii="仿宋" w:eastAsia="仿宋" w:hAnsi="仿宋" w:cs="方正小标宋简体"/>
          <w:sz w:val="32"/>
          <w:szCs w:val="32"/>
        </w:rPr>
      </w:pPr>
      <w:r>
        <w:rPr>
          <w:rFonts w:ascii="仿宋_GB2312" w:eastAsia="仿宋_GB2312" w:hAnsi="Calibri" w:cs="Times New Roman"/>
          <w:sz w:val="32"/>
          <w:szCs w:val="32"/>
        </w:rPr>
        <w:br w:type="page"/>
      </w:r>
      <w:r>
        <w:rPr>
          <w:rFonts w:ascii="仿宋" w:eastAsia="仿宋" w:hAnsi="仿宋" w:cs="方正小标宋简体" w:hint="eastAsia"/>
          <w:sz w:val="32"/>
          <w:szCs w:val="32"/>
        </w:rPr>
        <w:lastRenderedPageBreak/>
        <w:t xml:space="preserve">附件3： </w:t>
      </w:r>
    </w:p>
    <w:p w:rsidR="00AD23B9" w:rsidRDefault="00AD23B9" w:rsidP="00AD23B9">
      <w:pPr>
        <w:snapToGrid w:val="0"/>
        <w:spacing w:line="520" w:lineRule="exact"/>
        <w:jc w:val="center"/>
        <w:rPr>
          <w:rFonts w:ascii="方正小标宋_GBK" w:eastAsia="方正小标宋_GBK" w:hAnsi="Calibri" w:cs="Times New Roman"/>
          <w:snapToGrid w:val="0"/>
          <w:kern w:val="0"/>
          <w:sz w:val="44"/>
          <w:szCs w:val="44"/>
        </w:rPr>
      </w:pPr>
      <w:r>
        <w:rPr>
          <w:rFonts w:ascii="方正小标宋_GBK" w:eastAsia="方正小标宋_GBK" w:hAnsi="Calibri" w:cs="Times New Roman" w:hint="eastAsia"/>
          <w:snapToGrid w:val="0"/>
          <w:kern w:val="0"/>
          <w:sz w:val="44"/>
          <w:szCs w:val="44"/>
        </w:rPr>
        <w:t>地震安全性评价单位承诺函</w:t>
      </w:r>
    </w:p>
    <w:p w:rsidR="00AD23B9" w:rsidRDefault="00AD23B9" w:rsidP="00AD23B9">
      <w:pPr>
        <w:snapToGrid w:val="0"/>
        <w:spacing w:line="520" w:lineRule="exact"/>
        <w:rPr>
          <w:rFonts w:ascii="仿宋_GB2312" w:eastAsia="宋体" w:hAnsi="Calibri" w:cs="Times New Roman"/>
          <w:snapToGrid w:val="0"/>
          <w:kern w:val="0"/>
        </w:rPr>
      </w:pPr>
    </w:p>
    <w:p w:rsidR="00AD23B9" w:rsidRDefault="00AD23B9" w:rsidP="00AD23B9">
      <w:pPr>
        <w:snapToGrid w:val="0"/>
        <w:spacing w:line="5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我单位具备从事地震安全性评价的条件</w:t>
      </w:r>
      <w:r>
        <w:rPr>
          <w:rFonts w:ascii="仿宋_GB2312" w:eastAsia="仿宋_GB2312" w:hint="eastAsia"/>
          <w:sz w:val="32"/>
          <w:szCs w:val="32"/>
        </w:rPr>
        <w:t>：</w:t>
      </w:r>
      <w:r>
        <w:rPr>
          <w:rFonts w:ascii="仿宋_GB2312" w:eastAsia="仿宋_GB2312" w:hAnsi="Calibri" w:cs="Times New Roman" w:hint="eastAsia"/>
          <w:sz w:val="32"/>
          <w:szCs w:val="32"/>
        </w:rPr>
        <w:t>具有独立法人资格；具有与承担地震安全性评价相适应的地震学、地震地质学、地震工程学</w:t>
      </w:r>
      <w:r>
        <w:rPr>
          <w:rFonts w:ascii="仿宋_GB2312" w:eastAsia="仿宋_GB2312" w:hAnsi="Calibri" w:cs="Times New Roman"/>
          <w:sz w:val="32"/>
          <w:szCs w:val="32"/>
        </w:rPr>
        <w:t>3</w:t>
      </w:r>
      <w:r>
        <w:rPr>
          <w:rFonts w:ascii="仿宋_GB2312" w:eastAsia="仿宋_GB2312" w:hAnsi="Calibri" w:cs="Times New Roman" w:hint="eastAsia"/>
          <w:sz w:val="32"/>
          <w:szCs w:val="32"/>
        </w:rPr>
        <w:t>个相关专业背景</w:t>
      </w:r>
      <w:r w:rsidR="00B22D3E">
        <w:rPr>
          <w:rFonts w:ascii="仿宋_GB2312" w:eastAsia="仿宋_GB2312" w:hAnsi="Calibri" w:cs="Times New Roman" w:hint="eastAsia"/>
          <w:sz w:val="32"/>
          <w:szCs w:val="32"/>
        </w:rPr>
        <w:t>和</w:t>
      </w:r>
      <w:r w:rsidR="00B248A5">
        <w:rPr>
          <w:rFonts w:ascii="仿宋_GB2312" w:eastAsia="仿宋_GB2312" w:hAnsi="仿宋" w:hint="eastAsia"/>
          <w:sz w:val="32"/>
          <w:szCs w:val="32"/>
        </w:rPr>
        <w:t>安评业务经历</w:t>
      </w:r>
      <w:r>
        <w:rPr>
          <w:rFonts w:ascii="仿宋_GB2312" w:eastAsia="仿宋_GB2312" w:hAnsi="Calibri" w:cs="Times New Roman" w:hint="eastAsia"/>
          <w:sz w:val="32"/>
          <w:szCs w:val="32"/>
        </w:rPr>
        <w:t>的技术人员，每个专业具有高级专业技术职称人员不少于</w:t>
      </w:r>
      <w:r>
        <w:rPr>
          <w:rFonts w:ascii="仿宋_GB2312" w:eastAsia="仿宋_GB2312" w:hAnsi="Calibri" w:cs="Times New Roman"/>
          <w:sz w:val="32"/>
          <w:szCs w:val="32"/>
        </w:rPr>
        <w:t>2</w:t>
      </w:r>
      <w:r>
        <w:rPr>
          <w:rFonts w:ascii="仿宋_GB2312" w:eastAsia="仿宋_GB2312" w:hAnsi="Calibri" w:cs="Times New Roman" w:hint="eastAsia"/>
          <w:sz w:val="32"/>
          <w:szCs w:val="32"/>
        </w:rPr>
        <w:t>人；具有承担地震安全性评价工作的技术装备和专用软件系统，并具备相应的实验、测试条件和分析能力；具有健全的质量管理体系</w:t>
      </w:r>
      <w:r>
        <w:rPr>
          <w:rFonts w:ascii="仿宋_GB2312" w:eastAsia="仿宋_GB2312" w:hint="eastAsia"/>
          <w:sz w:val="32"/>
          <w:szCs w:val="32"/>
        </w:rPr>
        <w:t>。</w:t>
      </w:r>
      <w:r>
        <w:rPr>
          <w:rFonts w:ascii="仿宋_GB2312" w:eastAsia="仿宋_GB2312" w:hAnsi="Calibri" w:cs="Times New Roman" w:hint="eastAsia"/>
          <w:sz w:val="32"/>
          <w:szCs w:val="32"/>
        </w:rPr>
        <w:t>在编制地震安全性评价报告过程中</w:t>
      </w:r>
      <w:r>
        <w:rPr>
          <w:rFonts w:ascii="仿宋_GB2312" w:eastAsia="仿宋_GB2312" w:hint="eastAsia"/>
          <w:sz w:val="32"/>
          <w:szCs w:val="32"/>
        </w:rPr>
        <w:t>严禁</w:t>
      </w:r>
      <w:r>
        <w:rPr>
          <w:rFonts w:ascii="仿宋_GB2312" w:eastAsia="仿宋_GB2312" w:hAnsi="Calibri" w:cs="Times New Roman" w:hint="eastAsia"/>
          <w:sz w:val="32"/>
          <w:szCs w:val="32"/>
        </w:rPr>
        <w:t>舞弊或弄虚作假行为。</w:t>
      </w:r>
    </w:p>
    <w:p w:rsidR="00AD23B9" w:rsidRDefault="00AD23B9" w:rsidP="00AD23B9">
      <w:pPr>
        <w:snapToGrid w:val="0"/>
        <w:spacing w:line="5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如经有关主管部门审查发现我单位不具备从事地震安全性评价的条件，或者在编制地震安全性评价报告过程中存在舞弊或弄虚作假行为，我单位愿意承担由此所引起的一切法律后果，包括但不限于退回地震安全性评价工作经费、赔偿相关损失等。</w:t>
      </w:r>
    </w:p>
    <w:p w:rsidR="00AD23B9" w:rsidRDefault="00AD23B9" w:rsidP="00AD23B9">
      <w:pPr>
        <w:snapToGrid w:val="0"/>
        <w:spacing w:line="5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特此承诺。</w:t>
      </w:r>
    </w:p>
    <w:p w:rsidR="00AD23B9" w:rsidRDefault="00AD23B9" w:rsidP="00AD23B9">
      <w:pPr>
        <w:snapToGrid w:val="0"/>
        <w:spacing w:line="540" w:lineRule="exact"/>
        <w:rPr>
          <w:rFonts w:ascii="仿宋_GB2312" w:eastAsia="仿宋_GB2312" w:hAnsi="Calibri" w:cs="Times New Roman"/>
          <w:sz w:val="32"/>
          <w:szCs w:val="32"/>
        </w:rPr>
      </w:pPr>
    </w:p>
    <w:p w:rsidR="00AD23B9" w:rsidRDefault="00AD23B9" w:rsidP="00AD23B9">
      <w:pPr>
        <w:snapToGrid w:val="0"/>
        <w:spacing w:line="540" w:lineRule="exact"/>
        <w:rPr>
          <w:rFonts w:ascii="仿宋_GB2312" w:eastAsia="仿宋_GB2312" w:hAnsi="Calibri" w:cs="Times New Roman"/>
          <w:sz w:val="32"/>
          <w:szCs w:val="32"/>
        </w:rPr>
      </w:pPr>
    </w:p>
    <w:p w:rsidR="00AD23B9" w:rsidRDefault="00AD23B9" w:rsidP="00AD23B9">
      <w:pPr>
        <w:snapToGrid w:val="0"/>
        <w:spacing w:line="540" w:lineRule="exact"/>
        <w:rPr>
          <w:rFonts w:ascii="仿宋_GB2312" w:eastAsia="仿宋_GB2312" w:hAnsi="Calibri" w:cs="Times New Roman"/>
          <w:sz w:val="32"/>
          <w:szCs w:val="32"/>
        </w:rPr>
      </w:pPr>
    </w:p>
    <w:p w:rsidR="00AD23B9" w:rsidRDefault="00AD23B9" w:rsidP="00AD23B9">
      <w:pPr>
        <w:snapToGrid w:val="0"/>
        <w:spacing w:line="540" w:lineRule="exact"/>
        <w:ind w:firstLineChars="1100" w:firstLine="3520"/>
        <w:rPr>
          <w:rFonts w:ascii="仿宋_GB2312" w:eastAsia="仿宋_GB2312" w:hAnsi="Calibri" w:cs="Times New Roman"/>
          <w:sz w:val="32"/>
          <w:szCs w:val="32"/>
        </w:rPr>
      </w:pPr>
      <w:r>
        <w:rPr>
          <w:rFonts w:ascii="仿宋_GB2312" w:eastAsia="仿宋_GB2312" w:hAnsi="Calibri" w:cs="Times New Roman" w:hint="eastAsia"/>
          <w:sz w:val="32"/>
          <w:szCs w:val="32"/>
        </w:rPr>
        <w:t>法定代表人签字：</w:t>
      </w:r>
    </w:p>
    <w:p w:rsidR="00AD23B9" w:rsidRDefault="00AD23B9" w:rsidP="00AD23B9">
      <w:pPr>
        <w:snapToGrid w:val="0"/>
        <w:spacing w:line="540" w:lineRule="exact"/>
        <w:ind w:firstLineChars="1400" w:firstLine="4480"/>
        <w:rPr>
          <w:rFonts w:ascii="仿宋_GB2312" w:eastAsia="仿宋_GB2312" w:hAnsi="Calibri" w:cs="Times New Roman"/>
          <w:sz w:val="32"/>
          <w:szCs w:val="32"/>
        </w:rPr>
      </w:pPr>
      <w:r>
        <w:rPr>
          <w:rFonts w:ascii="仿宋_GB2312" w:eastAsia="仿宋_GB2312" w:hAnsi="Calibri" w:cs="Times New Roman" w:hint="eastAsia"/>
          <w:sz w:val="32"/>
          <w:szCs w:val="32"/>
        </w:rPr>
        <w:t>单位盖章：</w:t>
      </w:r>
    </w:p>
    <w:p w:rsidR="00AD23B9" w:rsidRDefault="00AD23B9" w:rsidP="00AD23B9">
      <w:pPr>
        <w:snapToGrid w:val="0"/>
        <w:spacing w:line="540" w:lineRule="exact"/>
        <w:ind w:firstLineChars="200" w:firstLine="640"/>
        <w:rPr>
          <w:rFonts w:ascii="仿宋_GB2312" w:eastAsia="仿宋_GB2312" w:hAnsi="Calibri" w:cs="Times New Roman"/>
          <w:sz w:val="32"/>
          <w:szCs w:val="32"/>
        </w:rPr>
      </w:pPr>
    </w:p>
    <w:p w:rsidR="0006740D" w:rsidRDefault="00AD23B9" w:rsidP="00AD23B9">
      <w:pPr>
        <w:snapToGrid w:val="0"/>
        <w:spacing w:line="540" w:lineRule="exact"/>
        <w:ind w:firstLineChars="1600" w:firstLine="5120"/>
        <w:rPr>
          <w:rFonts w:ascii="仿宋_GB2312" w:eastAsia="仿宋_GB2312"/>
          <w:sz w:val="32"/>
          <w:szCs w:val="32"/>
        </w:rPr>
      </w:pPr>
      <w:r>
        <w:rPr>
          <w:rFonts w:ascii="仿宋_GB2312" w:eastAsia="仿宋_GB2312" w:hAnsi="Calibri" w:cs="Times New Roman"/>
          <w:sz w:val="32"/>
          <w:szCs w:val="32"/>
        </w:rPr>
        <w:t>XX</w:t>
      </w:r>
      <w:r>
        <w:rPr>
          <w:rFonts w:ascii="仿宋_GB2312" w:eastAsia="仿宋_GB2312" w:hAnsi="Calibri" w:cs="Times New Roman" w:hint="eastAsia"/>
          <w:sz w:val="32"/>
          <w:szCs w:val="32"/>
        </w:rPr>
        <w:t>年</w:t>
      </w:r>
      <w:r>
        <w:rPr>
          <w:rFonts w:ascii="仿宋_GB2312" w:eastAsia="仿宋_GB2312" w:hAnsi="Calibri" w:cs="Times New Roman"/>
          <w:sz w:val="32"/>
          <w:szCs w:val="32"/>
        </w:rPr>
        <w:t>XX</w:t>
      </w:r>
      <w:r>
        <w:rPr>
          <w:rFonts w:ascii="仿宋_GB2312" w:eastAsia="仿宋_GB2312" w:hAnsi="Calibri" w:cs="Times New Roman" w:hint="eastAsia"/>
          <w:sz w:val="32"/>
          <w:szCs w:val="32"/>
        </w:rPr>
        <w:t>月</w:t>
      </w:r>
      <w:r>
        <w:rPr>
          <w:rFonts w:ascii="仿宋_GB2312" w:eastAsia="仿宋_GB2312" w:hAnsi="Calibri" w:cs="Times New Roman"/>
          <w:sz w:val="32"/>
          <w:szCs w:val="32"/>
        </w:rPr>
        <w:t>XX</w:t>
      </w:r>
      <w:r>
        <w:rPr>
          <w:rFonts w:ascii="仿宋_GB2312" w:eastAsia="仿宋_GB2312" w:hAnsi="Calibri" w:cs="Times New Roman" w:hint="eastAsia"/>
          <w:sz w:val="32"/>
          <w:szCs w:val="32"/>
        </w:rPr>
        <w:t>日</w:t>
      </w:r>
    </w:p>
    <w:p w:rsidR="0006740D" w:rsidRDefault="0006740D" w:rsidP="00AD23B9">
      <w:pPr>
        <w:snapToGrid w:val="0"/>
        <w:spacing w:line="540" w:lineRule="exact"/>
        <w:ind w:firstLineChars="1600" w:firstLine="5120"/>
        <w:rPr>
          <w:rFonts w:ascii="仿宋_GB2312" w:eastAsia="仿宋_GB2312"/>
          <w:sz w:val="32"/>
          <w:szCs w:val="32"/>
        </w:rPr>
      </w:pPr>
    </w:p>
    <w:p w:rsidR="00705E36" w:rsidRDefault="0006740D" w:rsidP="00705E36">
      <w:pPr>
        <w:widowControl/>
        <w:spacing w:line="590" w:lineRule="exact"/>
        <w:rPr>
          <w:rFonts w:ascii="仿宋" w:eastAsia="仿宋" w:hAnsi="仿宋" w:cs="方正小标宋简体"/>
          <w:sz w:val="32"/>
          <w:szCs w:val="32"/>
        </w:rPr>
      </w:pPr>
      <w:r w:rsidRPr="00AC3D55">
        <w:rPr>
          <w:rFonts w:ascii="仿宋" w:eastAsia="仿宋" w:hAnsi="仿宋" w:cs="方正小标宋简体" w:hint="eastAsia"/>
          <w:sz w:val="32"/>
          <w:szCs w:val="32"/>
        </w:rPr>
        <w:lastRenderedPageBreak/>
        <w:t>附件</w:t>
      </w:r>
      <w:r>
        <w:rPr>
          <w:rFonts w:ascii="仿宋" w:eastAsia="仿宋" w:hAnsi="仿宋" w:cs="方正小标宋简体" w:hint="eastAsia"/>
          <w:sz w:val="32"/>
          <w:szCs w:val="32"/>
        </w:rPr>
        <w:t>4</w:t>
      </w:r>
      <w:r w:rsidRPr="00AC3D55">
        <w:rPr>
          <w:rFonts w:ascii="仿宋" w:eastAsia="仿宋" w:hAnsi="仿宋" w:cs="方正小标宋简体" w:hint="eastAsia"/>
          <w:sz w:val="32"/>
          <w:szCs w:val="32"/>
        </w:rPr>
        <w:t xml:space="preserve">： </w:t>
      </w:r>
    </w:p>
    <w:p w:rsidR="0007496D" w:rsidRDefault="0006740D" w:rsidP="00705E36">
      <w:pPr>
        <w:widowControl/>
        <w:spacing w:line="590" w:lineRule="exact"/>
        <w:jc w:val="center"/>
        <w:rPr>
          <w:rFonts w:ascii="方正小标宋简体" w:eastAsia="方正小标宋简体" w:hAnsi="方正小标宋简体" w:cs="方正小标宋简体"/>
          <w:sz w:val="44"/>
          <w:szCs w:val="44"/>
        </w:rPr>
      </w:pPr>
      <w:r w:rsidRPr="00AC3D55">
        <w:rPr>
          <w:rFonts w:ascii="方正小标宋简体" w:eastAsia="方正小标宋简体" w:hAnsi="方正小标宋简体" w:cs="方正小标宋简体" w:hint="eastAsia"/>
          <w:sz w:val="44"/>
          <w:szCs w:val="44"/>
        </w:rPr>
        <w:t>建设工程地震安全性评价项目</w:t>
      </w:r>
      <w:r w:rsidR="00F15333">
        <w:rPr>
          <w:rFonts w:ascii="方正小标宋简体" w:eastAsia="方正小标宋简体" w:hAnsi="方正小标宋简体" w:cs="方正小标宋简体" w:hint="eastAsia"/>
          <w:sz w:val="44"/>
          <w:szCs w:val="44"/>
        </w:rPr>
        <w:t>备案</w:t>
      </w:r>
      <w:r w:rsidRPr="00AC3D55">
        <w:rPr>
          <w:rFonts w:ascii="方正小标宋简体" w:eastAsia="方正小标宋简体" w:hAnsi="方正小标宋简体" w:cs="方正小标宋简体" w:hint="eastAsia"/>
          <w:sz w:val="44"/>
          <w:szCs w:val="44"/>
        </w:rPr>
        <w:t>表</w:t>
      </w:r>
    </w:p>
    <w:p w:rsidR="0006740D" w:rsidRPr="00653B6F" w:rsidRDefault="0007496D" w:rsidP="0007496D">
      <w:pPr>
        <w:widowControl/>
        <w:shd w:val="clear" w:color="auto" w:fill="FFFFFF"/>
        <w:spacing w:line="480" w:lineRule="auto"/>
        <w:rPr>
          <w:rFonts w:ascii="方正小标宋简体" w:eastAsia="方正小标宋简体" w:hAnsi="方正小标宋简体" w:cs="方正小标宋简体"/>
          <w:szCs w:val="21"/>
        </w:rPr>
      </w:pPr>
      <w:r>
        <w:rPr>
          <w:rFonts w:ascii="宋体" w:eastAsia="宋体" w:hAnsi="宋体" w:cs="宋体" w:hint="eastAsia"/>
          <w:color w:val="333333"/>
          <w:kern w:val="0"/>
          <w:sz w:val="24"/>
          <w:szCs w:val="24"/>
        </w:rPr>
        <w:t xml:space="preserve">   </w:t>
      </w:r>
      <w:r w:rsidRPr="00653B6F">
        <w:rPr>
          <w:rFonts w:ascii="宋体" w:eastAsia="宋体" w:hAnsi="宋体" w:cs="宋体" w:hint="eastAsia"/>
          <w:color w:val="333333"/>
          <w:kern w:val="0"/>
          <w:szCs w:val="21"/>
        </w:rPr>
        <w:t xml:space="preserve">（承担单位盖章）                     </w:t>
      </w:r>
      <w:r w:rsidR="00221C0C" w:rsidRPr="00653B6F">
        <w:rPr>
          <w:rFonts w:ascii="宋体" w:eastAsia="宋体" w:hAnsi="宋体" w:cs="宋体" w:hint="eastAsia"/>
          <w:color w:val="333333"/>
          <w:kern w:val="0"/>
          <w:szCs w:val="21"/>
        </w:rPr>
        <w:t>编号：</w:t>
      </w:r>
      <w:r w:rsidR="00653B6F" w:rsidRPr="00653B6F">
        <w:rPr>
          <w:rFonts w:ascii="宋体" w:eastAsia="宋体" w:hAnsi="宋体" w:cs="宋体" w:hint="eastAsia"/>
          <w:color w:val="333333"/>
          <w:kern w:val="0"/>
          <w:szCs w:val="21"/>
        </w:rPr>
        <w:t xml:space="preserve">  </w:t>
      </w:r>
      <w:r w:rsidRPr="00653B6F">
        <w:rPr>
          <w:rFonts w:ascii="宋体" w:eastAsia="宋体" w:hAnsi="宋体" w:cs="宋体" w:hint="eastAsia"/>
          <w:color w:val="333333"/>
          <w:kern w:val="0"/>
          <w:szCs w:val="21"/>
        </w:rPr>
        <w:t>市</w:t>
      </w:r>
      <w:r w:rsidR="00653B6F" w:rsidRPr="00653B6F">
        <w:rPr>
          <w:rFonts w:ascii="宋体" w:eastAsia="宋体" w:hAnsi="宋体" w:cs="宋体" w:hint="eastAsia"/>
          <w:color w:val="333333"/>
          <w:kern w:val="0"/>
          <w:szCs w:val="21"/>
        </w:rPr>
        <w:t xml:space="preserve">   </w:t>
      </w:r>
      <w:r w:rsidRPr="00653B6F">
        <w:rPr>
          <w:rFonts w:ascii="宋体" w:eastAsia="宋体" w:hAnsi="宋体" w:cs="宋体" w:hint="eastAsia"/>
          <w:color w:val="333333"/>
          <w:kern w:val="0"/>
          <w:szCs w:val="21"/>
        </w:rPr>
        <w:t>（年号）</w:t>
      </w:r>
      <w:r w:rsidR="00653B6F" w:rsidRPr="00653B6F">
        <w:rPr>
          <w:rFonts w:ascii="宋体" w:eastAsia="宋体" w:hAnsi="宋体" w:cs="宋体" w:hint="eastAsia"/>
          <w:color w:val="333333"/>
          <w:kern w:val="0"/>
          <w:szCs w:val="21"/>
        </w:rPr>
        <w:t xml:space="preserve">  </w:t>
      </w:r>
      <w:r w:rsidRPr="00653B6F">
        <w:rPr>
          <w:rFonts w:ascii="宋体" w:eastAsia="宋体" w:hAnsi="宋体" w:cs="宋体" w:hint="eastAsia"/>
          <w:color w:val="333333"/>
          <w:kern w:val="0"/>
          <w:szCs w:val="21"/>
        </w:rPr>
        <w:t>号</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2"/>
        <w:gridCol w:w="1892"/>
        <w:gridCol w:w="72"/>
        <w:gridCol w:w="1487"/>
        <w:gridCol w:w="1304"/>
        <w:gridCol w:w="1765"/>
      </w:tblGrid>
      <w:tr w:rsidR="00653B6F" w:rsidRPr="00653B6F" w:rsidTr="0007496D">
        <w:trPr>
          <w:trHeight w:val="478"/>
        </w:trPr>
        <w:tc>
          <w:tcPr>
            <w:tcW w:w="1802" w:type="dxa"/>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工程名称</w:t>
            </w:r>
            <w:r w:rsidRPr="00653B6F">
              <w:rPr>
                <w:rFonts w:ascii="Helvetica" w:eastAsia="宋体" w:hAnsi="Helvetica" w:cs="宋体"/>
                <w:color w:val="333333"/>
                <w:kern w:val="0"/>
                <w:szCs w:val="21"/>
              </w:rPr>
              <w:t xml:space="preserve"> </w:t>
            </w:r>
          </w:p>
        </w:tc>
        <w:tc>
          <w:tcPr>
            <w:tcW w:w="6520" w:type="dxa"/>
            <w:gridSpan w:val="5"/>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 </w:t>
            </w:r>
          </w:p>
        </w:tc>
      </w:tr>
      <w:tr w:rsidR="00653B6F" w:rsidRPr="00653B6F" w:rsidTr="00E27CCF">
        <w:trPr>
          <w:trHeight w:val="414"/>
        </w:trPr>
        <w:tc>
          <w:tcPr>
            <w:tcW w:w="1802" w:type="dxa"/>
            <w:vMerge w:val="restart"/>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工程概况</w:t>
            </w:r>
            <w:r w:rsidRPr="00653B6F">
              <w:rPr>
                <w:rFonts w:ascii="Helvetica" w:eastAsia="宋体" w:hAnsi="Helvetica" w:cs="宋体"/>
                <w:color w:val="333333"/>
                <w:kern w:val="0"/>
                <w:szCs w:val="21"/>
              </w:rPr>
              <w:t xml:space="preserve"> </w:t>
            </w:r>
          </w:p>
        </w:tc>
        <w:tc>
          <w:tcPr>
            <w:tcW w:w="1892" w:type="dxa"/>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AC3092">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工程</w:t>
            </w:r>
            <w:r w:rsidRPr="00653B6F">
              <w:rPr>
                <w:rFonts w:ascii="Helvetica" w:eastAsia="宋体" w:hAnsi="Helvetica" w:cs="宋体" w:hint="eastAsia"/>
                <w:color w:val="333333"/>
                <w:kern w:val="0"/>
                <w:szCs w:val="21"/>
              </w:rPr>
              <w:t>地址</w:t>
            </w:r>
          </w:p>
        </w:tc>
        <w:tc>
          <w:tcPr>
            <w:tcW w:w="4628" w:type="dxa"/>
            <w:gridSpan w:val="4"/>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r>
      <w:tr w:rsidR="00653B6F" w:rsidRPr="00653B6F" w:rsidTr="00212A22">
        <w:trPr>
          <w:trHeight w:val="405"/>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p>
        </w:tc>
        <w:tc>
          <w:tcPr>
            <w:tcW w:w="1892" w:type="dxa"/>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占地面积</w:t>
            </w:r>
          </w:p>
        </w:tc>
        <w:tc>
          <w:tcPr>
            <w:tcW w:w="4628" w:type="dxa"/>
            <w:gridSpan w:val="4"/>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r>
      <w:tr w:rsidR="00653B6F" w:rsidRPr="00653B6F" w:rsidTr="00B85EE0">
        <w:trPr>
          <w:trHeight w:val="404"/>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p>
        </w:tc>
        <w:tc>
          <w:tcPr>
            <w:tcW w:w="1892" w:type="dxa"/>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r w:rsidRPr="00653B6F">
              <w:rPr>
                <w:rFonts w:ascii="Helvetica" w:eastAsia="宋体" w:hAnsi="Helvetica" w:cs="宋体" w:hint="eastAsia"/>
                <w:color w:val="333333"/>
                <w:kern w:val="0"/>
                <w:szCs w:val="21"/>
              </w:rPr>
              <w:t>计划开工时间</w:t>
            </w:r>
          </w:p>
        </w:tc>
        <w:tc>
          <w:tcPr>
            <w:tcW w:w="4628" w:type="dxa"/>
            <w:gridSpan w:val="4"/>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r>
      <w:tr w:rsidR="00653B6F" w:rsidRPr="00653B6F" w:rsidTr="006460B0">
        <w:trPr>
          <w:trHeight w:val="41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p>
        </w:tc>
        <w:tc>
          <w:tcPr>
            <w:tcW w:w="1892" w:type="dxa"/>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总投资（万元）</w:t>
            </w:r>
          </w:p>
        </w:tc>
        <w:tc>
          <w:tcPr>
            <w:tcW w:w="4628" w:type="dxa"/>
            <w:gridSpan w:val="4"/>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r>
      <w:tr w:rsidR="00653B6F" w:rsidRPr="00653B6F" w:rsidTr="0007496D">
        <w:tc>
          <w:tcPr>
            <w:tcW w:w="1802" w:type="dxa"/>
            <w:tcBorders>
              <w:top w:val="single" w:sz="6" w:space="0" w:color="333333"/>
              <w:left w:val="single" w:sz="6" w:space="0" w:color="333333"/>
              <w:bottom w:val="single" w:sz="6" w:space="0" w:color="333333"/>
              <w:right w:val="single" w:sz="6" w:space="0" w:color="333333"/>
            </w:tcBorders>
            <w:vAlign w:val="center"/>
            <w:hideMark/>
          </w:tcPr>
          <w:p w:rsidR="0006740D" w:rsidRPr="005618ED" w:rsidRDefault="0006740D" w:rsidP="00963897">
            <w:pPr>
              <w:widowControl/>
              <w:jc w:val="center"/>
              <w:rPr>
                <w:rFonts w:ascii="Helvetica" w:eastAsia="宋体" w:hAnsi="Helvetica" w:cs="宋体"/>
                <w:kern w:val="0"/>
                <w:szCs w:val="21"/>
              </w:rPr>
            </w:pPr>
            <w:r w:rsidRPr="005618ED">
              <w:rPr>
                <w:rFonts w:ascii="Helvetica" w:eastAsia="宋体" w:hAnsi="Helvetica" w:cs="宋体"/>
                <w:kern w:val="0"/>
                <w:szCs w:val="21"/>
              </w:rPr>
              <w:t>工程类别</w:t>
            </w:r>
            <w:r w:rsidR="00653B6F" w:rsidRPr="005618ED">
              <w:rPr>
                <w:rFonts w:ascii="Helvetica" w:eastAsia="宋体" w:hAnsi="Helvetica" w:cs="宋体" w:hint="eastAsia"/>
                <w:kern w:val="0"/>
                <w:szCs w:val="21"/>
              </w:rPr>
              <w:t>与规模</w:t>
            </w:r>
            <w:r w:rsidRPr="005618ED">
              <w:rPr>
                <w:rFonts w:ascii="Helvetica" w:eastAsia="宋体" w:hAnsi="Helvetica" w:cs="宋体"/>
                <w:kern w:val="0"/>
                <w:szCs w:val="21"/>
              </w:rPr>
              <w:t xml:space="preserve"> </w:t>
            </w:r>
          </w:p>
        </w:tc>
        <w:tc>
          <w:tcPr>
            <w:tcW w:w="6520" w:type="dxa"/>
            <w:gridSpan w:val="5"/>
            <w:tcBorders>
              <w:top w:val="single" w:sz="6" w:space="0" w:color="333333"/>
              <w:left w:val="single" w:sz="6" w:space="0" w:color="333333"/>
              <w:bottom w:val="single" w:sz="6" w:space="0" w:color="333333"/>
              <w:right w:val="single" w:sz="6" w:space="0" w:color="333333"/>
            </w:tcBorders>
            <w:hideMark/>
          </w:tcPr>
          <w:p w:rsidR="0006740D" w:rsidRPr="00653B6F" w:rsidRDefault="00705E36" w:rsidP="00963897">
            <w:pPr>
              <w:widowControl/>
              <w:jc w:val="left"/>
              <w:rPr>
                <w:rFonts w:ascii="Helvetica" w:eastAsia="宋体" w:hAnsi="Helvetica" w:cs="宋体"/>
                <w:color w:val="333333"/>
                <w:kern w:val="0"/>
                <w:szCs w:val="21"/>
              </w:rPr>
            </w:pPr>
            <w:r w:rsidRPr="00DF0454">
              <w:rPr>
                <w:rFonts w:ascii="Helvetica" w:eastAsia="宋体" w:hAnsi="Helvetica" w:cs="宋体" w:hint="eastAsia"/>
                <w:b/>
                <w:color w:val="333333"/>
                <w:kern w:val="0"/>
                <w:szCs w:val="21"/>
              </w:rPr>
              <w:t>核工程</w:t>
            </w:r>
            <w:r w:rsidRPr="00DF0454">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装机容量</w:t>
            </w:r>
            <w:r w:rsidR="002B2EB8">
              <w:rPr>
                <w:rFonts w:ascii="Helvetica" w:eastAsia="宋体" w:hAnsi="Helvetica" w:cs="宋体" w:hint="eastAsia"/>
                <w:color w:val="333333"/>
                <w:kern w:val="0"/>
                <w:szCs w:val="21"/>
              </w:rPr>
              <w:t xml:space="preserve">  </w:t>
            </w:r>
            <w:r w:rsidR="002B2EB8" w:rsidRPr="002B2EB8">
              <w:rPr>
                <w:rFonts w:ascii="Helvetica" w:eastAsia="宋体" w:hAnsi="Helvetica" w:cs="宋体" w:hint="eastAsia"/>
                <w:color w:val="333333"/>
                <w:kern w:val="0"/>
                <w:szCs w:val="21"/>
              </w:rPr>
              <w:t>（万千瓦）；</w:t>
            </w:r>
          </w:p>
          <w:p w:rsidR="0006740D" w:rsidRPr="00653B6F" w:rsidRDefault="00705E36" w:rsidP="00963897">
            <w:pPr>
              <w:widowControl/>
              <w:jc w:val="left"/>
              <w:rPr>
                <w:rFonts w:ascii="Helvetica" w:eastAsia="宋体" w:hAnsi="Helvetica" w:cs="宋体"/>
                <w:color w:val="333333"/>
                <w:kern w:val="0"/>
                <w:szCs w:val="21"/>
              </w:rPr>
            </w:pPr>
            <w:r w:rsidRPr="00DF0454">
              <w:rPr>
                <w:rFonts w:ascii="Helvetica" w:eastAsia="宋体" w:hAnsi="Helvetica" w:cs="宋体" w:hint="eastAsia"/>
                <w:b/>
                <w:color w:val="333333"/>
                <w:kern w:val="0"/>
                <w:szCs w:val="21"/>
              </w:rPr>
              <w:t>水利水电工程</w:t>
            </w:r>
            <w:r w:rsidRPr="00653B6F">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坝高</w:t>
            </w:r>
            <w:r w:rsidR="002B2EB8">
              <w:rPr>
                <w:rFonts w:ascii="Helvetica" w:eastAsia="宋体" w:hAnsi="Helvetica" w:cs="宋体" w:hint="eastAsia"/>
                <w:color w:val="333333"/>
                <w:kern w:val="0"/>
                <w:szCs w:val="21"/>
              </w:rPr>
              <w:t xml:space="preserve">  </w:t>
            </w:r>
            <w:r w:rsidR="002B2EB8" w:rsidRPr="002B2EB8">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m</w:t>
            </w:r>
            <w:r w:rsidR="002B2EB8" w:rsidRPr="002B2EB8">
              <w:rPr>
                <w:rFonts w:ascii="Helvetica" w:eastAsia="宋体" w:hAnsi="Helvetica" w:cs="宋体" w:hint="eastAsia"/>
                <w:color w:val="333333"/>
                <w:kern w:val="0"/>
                <w:szCs w:val="21"/>
              </w:rPr>
              <w:t>）、库容</w:t>
            </w:r>
            <w:r w:rsidR="002B2EB8">
              <w:rPr>
                <w:rFonts w:ascii="Helvetica" w:eastAsia="宋体" w:hAnsi="Helvetica" w:cs="宋体" w:hint="eastAsia"/>
                <w:color w:val="333333"/>
                <w:kern w:val="0"/>
                <w:szCs w:val="21"/>
              </w:rPr>
              <w:t xml:space="preserve">  </w:t>
            </w:r>
            <w:r w:rsidR="002B2EB8" w:rsidRPr="002B2EB8">
              <w:rPr>
                <w:rFonts w:ascii="Helvetica" w:eastAsia="宋体" w:hAnsi="Helvetica" w:cs="宋体" w:hint="eastAsia"/>
                <w:color w:val="333333"/>
                <w:kern w:val="0"/>
                <w:szCs w:val="21"/>
              </w:rPr>
              <w:t>（亿</w:t>
            </w:r>
            <w:r w:rsidR="002B2EB8" w:rsidRPr="002B2EB8">
              <w:rPr>
                <w:rFonts w:ascii="Helvetica" w:eastAsia="宋体" w:hAnsi="Helvetica" w:cs="宋体" w:hint="eastAsia"/>
                <w:color w:val="333333"/>
                <w:kern w:val="0"/>
                <w:szCs w:val="21"/>
              </w:rPr>
              <w:t>m3</w:t>
            </w:r>
            <w:r w:rsidR="002B2EB8" w:rsidRPr="002B2EB8">
              <w:rPr>
                <w:rFonts w:ascii="Helvetica" w:eastAsia="宋体" w:hAnsi="Helvetica" w:cs="宋体" w:hint="eastAsia"/>
                <w:color w:val="333333"/>
                <w:kern w:val="0"/>
                <w:szCs w:val="21"/>
              </w:rPr>
              <w:t>）；</w:t>
            </w:r>
          </w:p>
          <w:p w:rsidR="002B2EB8" w:rsidRPr="002B2EB8" w:rsidRDefault="00705E36" w:rsidP="002B2EB8">
            <w:pPr>
              <w:widowControl/>
              <w:jc w:val="left"/>
              <w:rPr>
                <w:rFonts w:ascii="Helvetica" w:eastAsia="宋体" w:hAnsi="Helvetica" w:cs="宋体"/>
                <w:color w:val="333333"/>
                <w:kern w:val="0"/>
                <w:szCs w:val="21"/>
              </w:rPr>
            </w:pPr>
            <w:r w:rsidRPr="00DF0454">
              <w:rPr>
                <w:rFonts w:ascii="Helvetica" w:eastAsia="宋体" w:hAnsi="Helvetica" w:cs="宋体" w:hint="eastAsia"/>
                <w:b/>
                <w:color w:val="333333"/>
                <w:kern w:val="0"/>
                <w:szCs w:val="21"/>
              </w:rPr>
              <w:t>电力工程</w:t>
            </w:r>
            <w:r w:rsidRPr="00653B6F">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火电厂：总装机容量</w:t>
            </w:r>
            <w:r w:rsidR="002B2EB8">
              <w:rPr>
                <w:rFonts w:ascii="Helvetica" w:eastAsia="宋体" w:hAnsi="Helvetica" w:cs="宋体" w:hint="eastAsia"/>
                <w:color w:val="333333"/>
                <w:kern w:val="0"/>
                <w:szCs w:val="21"/>
              </w:rPr>
              <w:t xml:space="preserve">  </w:t>
            </w:r>
            <w:r w:rsidR="002B2EB8" w:rsidRPr="002B2EB8">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MW</w:t>
            </w:r>
            <w:r w:rsidR="002B2EB8" w:rsidRPr="002B2EB8">
              <w:rPr>
                <w:rFonts w:ascii="Helvetica" w:eastAsia="宋体" w:hAnsi="Helvetica" w:cs="宋体" w:hint="eastAsia"/>
                <w:color w:val="333333"/>
                <w:kern w:val="0"/>
                <w:szCs w:val="21"/>
              </w:rPr>
              <w:t>）、单机容量</w:t>
            </w:r>
            <w:r w:rsidR="002B2EB8">
              <w:rPr>
                <w:rFonts w:ascii="Helvetica" w:eastAsia="宋体" w:hAnsi="Helvetica" w:cs="宋体" w:hint="eastAsia"/>
                <w:color w:val="333333"/>
                <w:kern w:val="0"/>
                <w:szCs w:val="21"/>
              </w:rPr>
              <w:t xml:space="preserve">  </w:t>
            </w:r>
            <w:r w:rsidR="002B2EB8" w:rsidRPr="002B2EB8">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MW</w:t>
            </w:r>
            <w:r w:rsidR="002B2EB8" w:rsidRPr="002B2EB8">
              <w:rPr>
                <w:rFonts w:ascii="Helvetica" w:eastAsia="宋体" w:hAnsi="Helvetica" w:cs="宋体" w:hint="eastAsia"/>
                <w:color w:val="333333"/>
                <w:kern w:val="0"/>
                <w:szCs w:val="21"/>
              </w:rPr>
              <w:t>）</w:t>
            </w:r>
          </w:p>
          <w:p w:rsidR="002B2EB8" w:rsidRPr="002B2EB8" w:rsidRDefault="002B2EB8" w:rsidP="002B2EB8">
            <w:pPr>
              <w:widowControl/>
              <w:jc w:val="left"/>
              <w:rPr>
                <w:rFonts w:ascii="Helvetica" w:eastAsia="宋体" w:hAnsi="Helvetica" w:cs="宋体"/>
                <w:color w:val="333333"/>
                <w:kern w:val="0"/>
                <w:szCs w:val="21"/>
              </w:rPr>
            </w:pP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输变线路和变电站：电压</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KV</w:t>
            </w:r>
            <w:r w:rsidRPr="002B2EB8">
              <w:rPr>
                <w:rFonts w:ascii="Helvetica" w:eastAsia="宋体" w:hAnsi="Helvetica" w:cs="宋体" w:hint="eastAsia"/>
                <w:color w:val="333333"/>
                <w:kern w:val="0"/>
                <w:szCs w:val="21"/>
              </w:rPr>
              <w:t>）</w:t>
            </w:r>
          </w:p>
          <w:p w:rsidR="0006740D" w:rsidRPr="00653B6F" w:rsidRDefault="002B2EB8" w:rsidP="002B2EB8">
            <w:pPr>
              <w:widowControl/>
              <w:jc w:val="left"/>
              <w:rPr>
                <w:rFonts w:ascii="Helvetica" w:eastAsia="宋体" w:hAnsi="Helvetica" w:cs="宋体"/>
                <w:color w:val="333333"/>
                <w:kern w:val="0"/>
                <w:szCs w:val="21"/>
              </w:rPr>
            </w:pP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风电工程：总装机容量</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KW</w:t>
            </w:r>
            <w:r w:rsidRPr="002B2EB8">
              <w:rPr>
                <w:rFonts w:ascii="Helvetica" w:eastAsia="宋体" w:hAnsi="Helvetica" w:cs="宋体" w:hint="eastAsia"/>
                <w:color w:val="333333"/>
                <w:kern w:val="0"/>
                <w:szCs w:val="21"/>
              </w:rPr>
              <w:t>）；</w:t>
            </w:r>
          </w:p>
          <w:p w:rsidR="002B2EB8" w:rsidRPr="002B2EB8" w:rsidRDefault="00705E36" w:rsidP="002B2EB8">
            <w:pPr>
              <w:widowControl/>
              <w:jc w:val="left"/>
              <w:rPr>
                <w:rFonts w:ascii="Helvetica" w:eastAsia="宋体" w:hAnsi="Helvetica" w:cs="宋体"/>
                <w:color w:val="333333"/>
                <w:kern w:val="0"/>
                <w:szCs w:val="21"/>
              </w:rPr>
            </w:pPr>
            <w:r w:rsidRPr="00DF0454">
              <w:rPr>
                <w:rFonts w:ascii="Helvetica" w:eastAsia="宋体" w:hAnsi="Helvetica" w:cs="宋体" w:hint="eastAsia"/>
                <w:b/>
                <w:color w:val="333333"/>
                <w:kern w:val="0"/>
                <w:szCs w:val="21"/>
              </w:rPr>
              <w:t>油气储运工程</w:t>
            </w:r>
            <w:r w:rsidRPr="00653B6F">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长输管线：长度</w:t>
            </w:r>
            <w:r w:rsidR="00DF0454">
              <w:rPr>
                <w:rFonts w:ascii="Helvetica" w:eastAsia="宋体" w:hAnsi="Helvetica" w:cs="宋体" w:hint="eastAsia"/>
                <w:color w:val="333333"/>
                <w:kern w:val="0"/>
                <w:szCs w:val="21"/>
              </w:rPr>
              <w:t xml:space="preserve">  </w:t>
            </w:r>
            <w:r w:rsidR="002B2EB8" w:rsidRPr="002B2EB8">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m</w:t>
            </w:r>
            <w:r w:rsidR="002B2EB8" w:rsidRPr="002B2EB8">
              <w:rPr>
                <w:rFonts w:ascii="Helvetica" w:eastAsia="宋体" w:hAnsi="Helvetica" w:cs="宋体" w:hint="eastAsia"/>
                <w:color w:val="333333"/>
                <w:kern w:val="0"/>
                <w:szCs w:val="21"/>
              </w:rPr>
              <w:t>）</w:t>
            </w:r>
          </w:p>
          <w:p w:rsidR="002B2EB8" w:rsidRPr="002B2EB8" w:rsidRDefault="002B2EB8" w:rsidP="002B2EB8">
            <w:pPr>
              <w:widowControl/>
              <w:jc w:val="left"/>
              <w:rPr>
                <w:rFonts w:ascii="Helvetica" w:eastAsia="宋体" w:hAnsi="Helvetica" w:cs="宋体"/>
                <w:color w:val="333333"/>
                <w:kern w:val="0"/>
                <w:szCs w:val="21"/>
              </w:rPr>
            </w:pP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油气储罐：单罐容积</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m3</w:t>
            </w:r>
            <w:r w:rsidRPr="002B2EB8">
              <w:rPr>
                <w:rFonts w:ascii="Helvetica" w:eastAsia="宋体" w:hAnsi="Helvetica" w:cs="宋体" w:hint="eastAsia"/>
                <w:color w:val="333333"/>
                <w:kern w:val="0"/>
                <w:szCs w:val="21"/>
              </w:rPr>
              <w:t>）、高度</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m</w:t>
            </w:r>
            <w:r w:rsidRPr="002B2EB8">
              <w:rPr>
                <w:rFonts w:ascii="Helvetica" w:eastAsia="宋体" w:hAnsi="Helvetica" w:cs="宋体" w:hint="eastAsia"/>
                <w:color w:val="333333"/>
                <w:kern w:val="0"/>
                <w:szCs w:val="21"/>
              </w:rPr>
              <w:t>）</w:t>
            </w:r>
          </w:p>
          <w:p w:rsidR="0006740D" w:rsidRPr="00653B6F" w:rsidRDefault="002B2EB8" w:rsidP="002B2EB8">
            <w:pPr>
              <w:widowControl/>
              <w:jc w:val="left"/>
              <w:rPr>
                <w:rFonts w:ascii="Helvetica" w:eastAsia="宋体" w:hAnsi="Helvetica" w:cs="宋体"/>
                <w:color w:val="333333"/>
                <w:kern w:val="0"/>
                <w:szCs w:val="21"/>
              </w:rPr>
            </w:pP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穿跨越区段：埋深</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m</w:t>
            </w:r>
            <w:r w:rsidRPr="002B2EB8">
              <w:rPr>
                <w:rFonts w:ascii="Helvetica" w:eastAsia="宋体" w:hAnsi="Helvetica" w:cs="宋体" w:hint="eastAsia"/>
                <w:color w:val="333333"/>
                <w:kern w:val="0"/>
                <w:szCs w:val="21"/>
              </w:rPr>
              <w:t>）</w:t>
            </w:r>
            <w:r w:rsidR="00DF0454" w:rsidRPr="002B2EB8">
              <w:rPr>
                <w:rFonts w:ascii="Helvetica" w:eastAsia="宋体" w:hAnsi="Helvetica" w:cs="宋体" w:hint="eastAsia"/>
                <w:color w:val="333333"/>
                <w:kern w:val="0"/>
                <w:szCs w:val="21"/>
              </w:rPr>
              <w:t>；</w:t>
            </w:r>
          </w:p>
          <w:p w:rsidR="0006740D" w:rsidRPr="00653B6F" w:rsidRDefault="00705E36" w:rsidP="00963897">
            <w:pPr>
              <w:widowControl/>
              <w:jc w:val="left"/>
              <w:rPr>
                <w:rFonts w:ascii="Helvetica" w:eastAsia="宋体" w:hAnsi="Helvetica" w:cs="宋体"/>
                <w:color w:val="333333"/>
                <w:kern w:val="0"/>
                <w:szCs w:val="21"/>
              </w:rPr>
            </w:pPr>
            <w:r w:rsidRPr="00DF0454">
              <w:rPr>
                <w:rFonts w:ascii="Helvetica" w:eastAsia="宋体" w:hAnsi="Helvetica" w:cs="宋体" w:hint="eastAsia"/>
                <w:b/>
                <w:color w:val="333333"/>
                <w:kern w:val="0"/>
                <w:szCs w:val="21"/>
              </w:rPr>
              <w:t>防灾救灾建筑</w:t>
            </w:r>
            <w:r w:rsidRPr="00653B6F">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建筑面积</w:t>
            </w:r>
            <w:r w:rsidR="002B2EB8">
              <w:rPr>
                <w:rFonts w:ascii="Helvetica" w:eastAsia="宋体" w:hAnsi="Helvetica" w:cs="宋体" w:hint="eastAsia"/>
                <w:color w:val="333333"/>
                <w:kern w:val="0"/>
                <w:szCs w:val="21"/>
              </w:rPr>
              <w:t xml:space="preserve">  </w:t>
            </w:r>
            <w:r w:rsidR="002B2EB8" w:rsidRPr="002B2EB8">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m2</w:t>
            </w:r>
            <w:r w:rsidR="002B2EB8" w:rsidRPr="002B2EB8">
              <w:rPr>
                <w:rFonts w:ascii="Helvetica" w:eastAsia="宋体" w:hAnsi="Helvetica" w:cs="宋体" w:hint="eastAsia"/>
                <w:color w:val="333333"/>
                <w:kern w:val="0"/>
                <w:szCs w:val="21"/>
              </w:rPr>
              <w:t>）、建筑高度</w:t>
            </w:r>
            <w:r w:rsidR="002B2EB8">
              <w:rPr>
                <w:rFonts w:ascii="Helvetica" w:eastAsia="宋体" w:hAnsi="Helvetica" w:cs="宋体" w:hint="eastAsia"/>
                <w:color w:val="333333"/>
                <w:kern w:val="0"/>
                <w:szCs w:val="21"/>
              </w:rPr>
              <w:t xml:space="preserve">  </w:t>
            </w:r>
            <w:r w:rsidR="002B2EB8" w:rsidRPr="002B2EB8">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m</w:t>
            </w:r>
            <w:r w:rsidR="002B2EB8" w:rsidRPr="002B2EB8">
              <w:rPr>
                <w:rFonts w:ascii="Helvetica" w:eastAsia="宋体" w:hAnsi="Helvetica" w:cs="宋体" w:hint="eastAsia"/>
                <w:color w:val="333333"/>
                <w:kern w:val="0"/>
                <w:szCs w:val="21"/>
              </w:rPr>
              <w:t>）</w:t>
            </w:r>
            <w:r w:rsidR="00DF0454" w:rsidRPr="002B2EB8">
              <w:rPr>
                <w:rFonts w:ascii="Helvetica" w:eastAsia="宋体" w:hAnsi="Helvetica" w:cs="宋体" w:hint="eastAsia"/>
                <w:color w:val="333333"/>
                <w:kern w:val="0"/>
                <w:szCs w:val="21"/>
              </w:rPr>
              <w:t>；</w:t>
            </w:r>
          </w:p>
          <w:p w:rsidR="002B2EB8" w:rsidRPr="002B2EB8" w:rsidRDefault="00705E36" w:rsidP="002B2EB8">
            <w:pPr>
              <w:widowControl/>
              <w:jc w:val="left"/>
              <w:rPr>
                <w:rFonts w:ascii="Helvetica" w:eastAsia="宋体" w:hAnsi="Helvetica" w:cs="宋体"/>
                <w:color w:val="333333"/>
                <w:kern w:val="0"/>
                <w:szCs w:val="21"/>
              </w:rPr>
            </w:pPr>
            <w:r w:rsidRPr="00DF0454">
              <w:rPr>
                <w:rFonts w:ascii="Helvetica" w:eastAsia="宋体" w:hAnsi="Helvetica" w:cs="宋体" w:hint="eastAsia"/>
                <w:b/>
                <w:color w:val="333333"/>
                <w:kern w:val="0"/>
                <w:szCs w:val="21"/>
              </w:rPr>
              <w:t>交通运输工程</w:t>
            </w:r>
            <w:r w:rsidR="00AC3092" w:rsidRPr="00653B6F">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铁路：长度</w:t>
            </w:r>
            <w:r w:rsidR="002B2EB8">
              <w:rPr>
                <w:rFonts w:ascii="Helvetica" w:eastAsia="宋体" w:hAnsi="Helvetica" w:cs="宋体" w:hint="eastAsia"/>
                <w:color w:val="333333"/>
                <w:kern w:val="0"/>
                <w:szCs w:val="21"/>
              </w:rPr>
              <w:t xml:space="preserve">  </w:t>
            </w:r>
            <w:r w:rsidR="002B2EB8" w:rsidRPr="002B2EB8">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km</w:t>
            </w:r>
            <w:r w:rsidR="002B2EB8" w:rsidRPr="002B2EB8">
              <w:rPr>
                <w:rFonts w:ascii="Helvetica" w:eastAsia="宋体" w:hAnsi="Helvetica" w:cs="宋体" w:hint="eastAsia"/>
                <w:color w:val="333333"/>
                <w:kern w:val="0"/>
                <w:szCs w:val="21"/>
              </w:rPr>
              <w:t>）</w:t>
            </w:r>
          </w:p>
          <w:p w:rsidR="002B2EB8" w:rsidRPr="002B2EB8" w:rsidRDefault="002B2EB8" w:rsidP="002B2EB8">
            <w:pPr>
              <w:widowControl/>
              <w:jc w:val="left"/>
              <w:rPr>
                <w:rFonts w:ascii="Helvetica" w:eastAsia="宋体" w:hAnsi="Helvetica" w:cs="宋体"/>
                <w:color w:val="333333"/>
                <w:kern w:val="0"/>
                <w:szCs w:val="21"/>
              </w:rPr>
            </w:pP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公路：长度</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km</w:t>
            </w:r>
            <w:r w:rsidRPr="002B2EB8">
              <w:rPr>
                <w:rFonts w:ascii="Helvetica" w:eastAsia="宋体" w:hAnsi="Helvetica" w:cs="宋体" w:hint="eastAsia"/>
                <w:color w:val="333333"/>
                <w:kern w:val="0"/>
                <w:szCs w:val="21"/>
              </w:rPr>
              <w:t>）</w:t>
            </w:r>
          </w:p>
          <w:p w:rsidR="002B2EB8" w:rsidRDefault="002B2EB8" w:rsidP="002B2EB8">
            <w:pPr>
              <w:widowControl/>
              <w:jc w:val="left"/>
              <w:rPr>
                <w:rFonts w:ascii="Helvetica" w:eastAsia="宋体" w:hAnsi="Helvetica" w:cs="宋体"/>
                <w:color w:val="333333"/>
                <w:kern w:val="0"/>
                <w:szCs w:val="21"/>
              </w:rPr>
            </w:pP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桥梁：总长度</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m</w:t>
            </w:r>
            <w:r w:rsidRPr="002B2EB8">
              <w:rPr>
                <w:rFonts w:ascii="Helvetica" w:eastAsia="宋体" w:hAnsi="Helvetica" w:cs="宋体" w:hint="eastAsia"/>
                <w:color w:val="333333"/>
                <w:kern w:val="0"/>
                <w:szCs w:val="21"/>
              </w:rPr>
              <w:t>）、总跨度</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m</w:t>
            </w:r>
            <w:r w:rsidRPr="002B2EB8">
              <w:rPr>
                <w:rFonts w:ascii="Helvetica" w:eastAsia="宋体" w:hAnsi="Helvetica" w:cs="宋体" w:hint="eastAsia"/>
                <w:color w:val="333333"/>
                <w:kern w:val="0"/>
                <w:szCs w:val="21"/>
              </w:rPr>
              <w:t>）</w:t>
            </w:r>
            <w:r>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单孔跨径</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m</w:t>
            </w:r>
            <w:r w:rsidRPr="002B2EB8">
              <w:rPr>
                <w:rFonts w:ascii="Helvetica" w:eastAsia="宋体" w:hAnsi="Helvetica" w:cs="宋体" w:hint="eastAsia"/>
                <w:color w:val="333333"/>
                <w:kern w:val="0"/>
                <w:szCs w:val="21"/>
              </w:rPr>
              <w:t>）</w:t>
            </w:r>
            <w:r>
              <w:rPr>
                <w:rFonts w:ascii="Helvetica" w:eastAsia="宋体" w:hAnsi="Helvetica" w:cs="宋体" w:hint="eastAsia"/>
                <w:color w:val="333333"/>
                <w:kern w:val="0"/>
                <w:szCs w:val="21"/>
              </w:rPr>
              <w:t xml:space="preserve"> </w:t>
            </w:r>
          </w:p>
          <w:p w:rsidR="002B2EB8" w:rsidRPr="002B2EB8" w:rsidRDefault="002B2EB8" w:rsidP="002B2EB8">
            <w:pPr>
              <w:widowControl/>
              <w:jc w:val="left"/>
              <w:rPr>
                <w:rFonts w:ascii="Helvetica" w:eastAsia="宋体" w:hAnsi="Helvetica" w:cs="宋体"/>
                <w:color w:val="333333"/>
                <w:kern w:val="0"/>
                <w:szCs w:val="21"/>
              </w:rPr>
            </w:pP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水深</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m</w:t>
            </w:r>
            <w:r w:rsidRPr="002B2EB8">
              <w:rPr>
                <w:rFonts w:ascii="Helvetica" w:eastAsia="宋体" w:hAnsi="Helvetica" w:cs="宋体" w:hint="eastAsia"/>
                <w:color w:val="333333"/>
                <w:kern w:val="0"/>
                <w:szCs w:val="21"/>
              </w:rPr>
              <w:t>）、墩高</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m</w:t>
            </w:r>
            <w:r w:rsidRPr="002B2EB8">
              <w:rPr>
                <w:rFonts w:ascii="Helvetica" w:eastAsia="宋体" w:hAnsi="Helvetica" w:cs="宋体" w:hint="eastAsia"/>
                <w:color w:val="333333"/>
                <w:kern w:val="0"/>
                <w:szCs w:val="21"/>
              </w:rPr>
              <w:t>）</w:t>
            </w:r>
          </w:p>
          <w:p w:rsidR="002B2EB8" w:rsidRPr="002B2EB8" w:rsidRDefault="002B2EB8" w:rsidP="002B2EB8">
            <w:pPr>
              <w:widowControl/>
              <w:jc w:val="left"/>
              <w:rPr>
                <w:rFonts w:ascii="Helvetica" w:eastAsia="宋体" w:hAnsi="Helvetica" w:cs="宋体"/>
                <w:color w:val="333333"/>
                <w:kern w:val="0"/>
                <w:szCs w:val="21"/>
              </w:rPr>
            </w:pP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隧道：长度</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m</w:t>
            </w:r>
            <w:r w:rsidRPr="002B2EB8">
              <w:rPr>
                <w:rFonts w:ascii="Helvetica" w:eastAsia="宋体" w:hAnsi="Helvetica" w:cs="宋体" w:hint="eastAsia"/>
                <w:color w:val="333333"/>
                <w:kern w:val="0"/>
                <w:szCs w:val="21"/>
              </w:rPr>
              <w:t>）</w:t>
            </w:r>
          </w:p>
          <w:p w:rsidR="00705E36" w:rsidRPr="00653B6F" w:rsidRDefault="002B2EB8" w:rsidP="002B2EB8">
            <w:pPr>
              <w:widowControl/>
              <w:jc w:val="left"/>
              <w:rPr>
                <w:rFonts w:ascii="Helvetica" w:eastAsia="宋体" w:hAnsi="Helvetica" w:cs="宋体"/>
                <w:color w:val="333333"/>
                <w:kern w:val="0"/>
                <w:szCs w:val="21"/>
              </w:rPr>
            </w:pP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港口、码头：年吞吐能力</w:t>
            </w:r>
            <w:r>
              <w:rPr>
                <w:rFonts w:ascii="Helvetica" w:eastAsia="宋体" w:hAnsi="Helvetica" w:cs="宋体" w:hint="eastAsia"/>
                <w:color w:val="333333"/>
                <w:kern w:val="0"/>
                <w:szCs w:val="21"/>
              </w:rPr>
              <w:t xml:space="preserve">  </w:t>
            </w:r>
            <w:r w:rsidRPr="002B2EB8">
              <w:rPr>
                <w:rFonts w:ascii="Helvetica" w:eastAsia="宋体" w:hAnsi="Helvetica" w:cs="宋体" w:hint="eastAsia"/>
                <w:color w:val="333333"/>
                <w:kern w:val="0"/>
                <w:szCs w:val="21"/>
              </w:rPr>
              <w:t>（万吨）</w:t>
            </w:r>
            <w:r w:rsidR="00DF0454" w:rsidRPr="002B2EB8">
              <w:rPr>
                <w:rFonts w:ascii="Helvetica" w:eastAsia="宋体" w:hAnsi="Helvetica" w:cs="宋体" w:hint="eastAsia"/>
                <w:color w:val="333333"/>
                <w:kern w:val="0"/>
                <w:szCs w:val="21"/>
              </w:rPr>
              <w:t>；</w:t>
            </w:r>
          </w:p>
          <w:p w:rsidR="0006740D" w:rsidRPr="00653B6F" w:rsidRDefault="00705E36" w:rsidP="00963897">
            <w:pPr>
              <w:widowControl/>
              <w:jc w:val="left"/>
              <w:rPr>
                <w:rFonts w:ascii="Helvetica" w:eastAsia="宋体" w:hAnsi="Helvetica" w:cs="宋体"/>
                <w:color w:val="333333"/>
                <w:kern w:val="0"/>
                <w:szCs w:val="21"/>
              </w:rPr>
            </w:pPr>
            <w:r w:rsidRPr="00DF0454">
              <w:rPr>
                <w:rFonts w:ascii="Helvetica" w:eastAsia="宋体" w:hAnsi="Helvetica" w:cs="宋体" w:hint="eastAsia"/>
                <w:b/>
                <w:color w:val="333333"/>
                <w:kern w:val="0"/>
                <w:szCs w:val="21"/>
              </w:rPr>
              <w:t>邮电通信、广播电视建筑</w:t>
            </w:r>
            <w:r w:rsidRPr="00653B6F">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建筑高度</w:t>
            </w:r>
            <w:r w:rsidR="00DF0454">
              <w:rPr>
                <w:rFonts w:ascii="Helvetica" w:eastAsia="宋体" w:hAnsi="Helvetica" w:cs="宋体" w:hint="eastAsia"/>
                <w:color w:val="333333"/>
                <w:kern w:val="0"/>
                <w:szCs w:val="21"/>
              </w:rPr>
              <w:t xml:space="preserve"> </w:t>
            </w:r>
            <w:r w:rsidR="002B2EB8" w:rsidRPr="002B2EB8">
              <w:rPr>
                <w:rFonts w:ascii="Helvetica" w:eastAsia="宋体" w:hAnsi="Helvetica" w:cs="宋体" w:hint="eastAsia"/>
                <w:color w:val="333333"/>
                <w:kern w:val="0"/>
                <w:szCs w:val="21"/>
              </w:rPr>
              <w:t>（</w:t>
            </w:r>
            <w:r w:rsidR="002B2EB8" w:rsidRPr="002B2EB8">
              <w:rPr>
                <w:rFonts w:ascii="Helvetica" w:eastAsia="宋体" w:hAnsi="Helvetica" w:cs="宋体" w:hint="eastAsia"/>
                <w:color w:val="333333"/>
                <w:kern w:val="0"/>
                <w:szCs w:val="21"/>
              </w:rPr>
              <w:t>m</w:t>
            </w:r>
            <w:r w:rsidR="002B2EB8" w:rsidRPr="002B2EB8">
              <w:rPr>
                <w:rFonts w:ascii="Helvetica" w:eastAsia="宋体" w:hAnsi="Helvetica" w:cs="宋体" w:hint="eastAsia"/>
                <w:color w:val="333333"/>
                <w:kern w:val="0"/>
                <w:szCs w:val="21"/>
              </w:rPr>
              <w:t>）、级别（国家级、省级等）</w:t>
            </w:r>
          </w:p>
          <w:p w:rsidR="00705E36" w:rsidRPr="00653B6F" w:rsidRDefault="00705E36" w:rsidP="00963897">
            <w:pPr>
              <w:widowControl/>
              <w:jc w:val="left"/>
              <w:rPr>
                <w:rFonts w:ascii="Helvetica" w:eastAsia="宋体" w:hAnsi="Helvetica" w:cs="宋体"/>
                <w:color w:val="333333"/>
                <w:kern w:val="0"/>
                <w:szCs w:val="21"/>
              </w:rPr>
            </w:pPr>
            <w:r w:rsidRPr="00DF0454">
              <w:rPr>
                <w:rFonts w:ascii="Helvetica" w:eastAsia="宋体" w:hAnsi="Helvetica" w:cs="宋体" w:hint="eastAsia"/>
                <w:b/>
                <w:color w:val="333333"/>
                <w:kern w:val="0"/>
                <w:szCs w:val="21"/>
              </w:rPr>
              <w:t>公共建筑和居住建筑</w:t>
            </w:r>
            <w:r w:rsidRPr="00653B6F">
              <w:rPr>
                <w:rFonts w:ascii="Helvetica" w:eastAsia="宋体" w:hAnsi="Helvetica" w:cs="宋体" w:hint="eastAsia"/>
                <w:color w:val="333333"/>
                <w:kern w:val="0"/>
                <w:szCs w:val="21"/>
              </w:rPr>
              <w:t>：</w:t>
            </w:r>
            <w:r w:rsidR="00DF0454" w:rsidRPr="00DF0454">
              <w:rPr>
                <w:rFonts w:ascii="Helvetica" w:eastAsia="宋体" w:hAnsi="Helvetica" w:cs="宋体" w:hint="eastAsia"/>
                <w:color w:val="333333"/>
                <w:kern w:val="0"/>
                <w:szCs w:val="21"/>
              </w:rPr>
              <w:t>建筑面积</w:t>
            </w:r>
            <w:r w:rsidR="00DF0454">
              <w:rPr>
                <w:rFonts w:ascii="Helvetica" w:eastAsia="宋体" w:hAnsi="Helvetica" w:cs="宋体" w:hint="eastAsia"/>
                <w:color w:val="333333"/>
                <w:kern w:val="0"/>
                <w:szCs w:val="21"/>
              </w:rPr>
              <w:t xml:space="preserve">  </w:t>
            </w:r>
            <w:r w:rsidR="00DF0454" w:rsidRPr="00DF0454">
              <w:rPr>
                <w:rFonts w:ascii="Helvetica" w:eastAsia="宋体" w:hAnsi="Helvetica" w:cs="宋体" w:hint="eastAsia"/>
                <w:color w:val="333333"/>
                <w:kern w:val="0"/>
                <w:szCs w:val="21"/>
              </w:rPr>
              <w:t>（</w:t>
            </w:r>
            <w:r w:rsidR="00DF0454" w:rsidRPr="00DF0454">
              <w:rPr>
                <w:rFonts w:ascii="Helvetica" w:eastAsia="宋体" w:hAnsi="Helvetica" w:cs="宋体" w:hint="eastAsia"/>
                <w:color w:val="333333"/>
                <w:kern w:val="0"/>
                <w:szCs w:val="21"/>
              </w:rPr>
              <w:t>m2</w:t>
            </w:r>
            <w:r w:rsidR="00DF0454" w:rsidRPr="00DF0454">
              <w:rPr>
                <w:rFonts w:ascii="Helvetica" w:eastAsia="宋体" w:hAnsi="Helvetica" w:cs="宋体" w:hint="eastAsia"/>
                <w:color w:val="333333"/>
                <w:kern w:val="0"/>
                <w:szCs w:val="21"/>
              </w:rPr>
              <w:t>）、建筑高度</w:t>
            </w:r>
            <w:r w:rsidR="00DF0454">
              <w:rPr>
                <w:rFonts w:ascii="Helvetica" w:eastAsia="宋体" w:hAnsi="Helvetica" w:cs="宋体" w:hint="eastAsia"/>
                <w:color w:val="333333"/>
                <w:kern w:val="0"/>
                <w:szCs w:val="21"/>
              </w:rPr>
              <w:t xml:space="preserve">  </w:t>
            </w:r>
            <w:r w:rsidR="00DF0454" w:rsidRPr="00DF0454">
              <w:rPr>
                <w:rFonts w:ascii="Helvetica" w:eastAsia="宋体" w:hAnsi="Helvetica" w:cs="宋体" w:hint="eastAsia"/>
                <w:color w:val="333333"/>
                <w:kern w:val="0"/>
                <w:szCs w:val="21"/>
              </w:rPr>
              <w:t>（</w:t>
            </w:r>
            <w:r w:rsidR="00DF0454" w:rsidRPr="00DF0454">
              <w:rPr>
                <w:rFonts w:ascii="Helvetica" w:eastAsia="宋体" w:hAnsi="Helvetica" w:cs="宋体" w:hint="eastAsia"/>
                <w:color w:val="333333"/>
                <w:kern w:val="0"/>
                <w:szCs w:val="21"/>
              </w:rPr>
              <w:t>m</w:t>
            </w:r>
            <w:r w:rsidR="00DF0454" w:rsidRPr="00DF0454">
              <w:rPr>
                <w:rFonts w:ascii="Helvetica" w:eastAsia="宋体" w:hAnsi="Helvetica" w:cs="宋体" w:hint="eastAsia"/>
                <w:color w:val="333333"/>
                <w:kern w:val="0"/>
                <w:szCs w:val="21"/>
              </w:rPr>
              <w:t>）</w:t>
            </w:r>
            <w:r w:rsidR="00DF0454" w:rsidRPr="002B2EB8">
              <w:rPr>
                <w:rFonts w:ascii="Helvetica" w:eastAsia="宋体" w:hAnsi="Helvetica" w:cs="宋体" w:hint="eastAsia"/>
                <w:color w:val="333333"/>
                <w:kern w:val="0"/>
                <w:szCs w:val="21"/>
              </w:rPr>
              <w:t>；</w:t>
            </w:r>
          </w:p>
          <w:p w:rsidR="00DF0454" w:rsidRDefault="00705E36" w:rsidP="00963897">
            <w:pPr>
              <w:widowControl/>
              <w:jc w:val="left"/>
              <w:rPr>
                <w:rFonts w:ascii="Helvetica" w:eastAsia="宋体" w:hAnsi="Helvetica" w:cs="宋体"/>
                <w:color w:val="333333"/>
                <w:kern w:val="0"/>
                <w:szCs w:val="21"/>
              </w:rPr>
            </w:pPr>
            <w:r w:rsidRPr="00DF0454">
              <w:rPr>
                <w:rFonts w:ascii="Helvetica" w:eastAsia="宋体" w:hAnsi="Helvetica" w:cs="宋体" w:hint="eastAsia"/>
                <w:b/>
                <w:color w:val="333333"/>
                <w:kern w:val="0"/>
                <w:szCs w:val="21"/>
              </w:rPr>
              <w:t>工业及仓储物流建筑</w:t>
            </w:r>
            <w:r w:rsidRPr="00653B6F">
              <w:rPr>
                <w:rFonts w:ascii="Helvetica" w:eastAsia="宋体" w:hAnsi="Helvetica" w:cs="宋体" w:hint="eastAsia"/>
                <w:color w:val="333333"/>
                <w:kern w:val="0"/>
                <w:szCs w:val="21"/>
              </w:rPr>
              <w:t>：</w:t>
            </w:r>
            <w:r w:rsidR="00DF0454" w:rsidRPr="00DF0454">
              <w:rPr>
                <w:rFonts w:ascii="Helvetica" w:eastAsia="宋体" w:hAnsi="Helvetica" w:cs="宋体" w:hint="eastAsia"/>
                <w:color w:val="333333"/>
                <w:kern w:val="0"/>
                <w:szCs w:val="21"/>
              </w:rPr>
              <w:t>占地面积</w:t>
            </w:r>
            <w:r w:rsidR="00DF0454">
              <w:rPr>
                <w:rFonts w:ascii="Helvetica" w:eastAsia="宋体" w:hAnsi="Helvetica" w:cs="宋体" w:hint="eastAsia"/>
                <w:color w:val="333333"/>
                <w:kern w:val="0"/>
                <w:szCs w:val="21"/>
              </w:rPr>
              <w:t xml:space="preserve">  </w:t>
            </w:r>
            <w:r w:rsidR="00DF0454" w:rsidRPr="00DF0454">
              <w:rPr>
                <w:rFonts w:ascii="Helvetica" w:eastAsia="宋体" w:hAnsi="Helvetica" w:cs="宋体" w:hint="eastAsia"/>
                <w:color w:val="333333"/>
                <w:kern w:val="0"/>
                <w:szCs w:val="21"/>
              </w:rPr>
              <w:t>（</w:t>
            </w:r>
            <w:r w:rsidR="00DF0454" w:rsidRPr="00DF0454">
              <w:rPr>
                <w:rFonts w:ascii="Helvetica" w:eastAsia="宋体" w:hAnsi="Helvetica" w:cs="宋体" w:hint="eastAsia"/>
                <w:color w:val="333333"/>
                <w:kern w:val="0"/>
                <w:szCs w:val="21"/>
              </w:rPr>
              <w:t>m2</w:t>
            </w:r>
            <w:r w:rsidR="00DF0454" w:rsidRPr="00DF0454">
              <w:rPr>
                <w:rFonts w:ascii="Helvetica" w:eastAsia="宋体" w:hAnsi="Helvetica" w:cs="宋体" w:hint="eastAsia"/>
                <w:color w:val="333333"/>
                <w:kern w:val="0"/>
                <w:szCs w:val="21"/>
              </w:rPr>
              <w:t>）、建筑面积</w:t>
            </w:r>
            <w:r w:rsidR="00DF0454">
              <w:rPr>
                <w:rFonts w:ascii="Helvetica" w:eastAsia="宋体" w:hAnsi="Helvetica" w:cs="宋体" w:hint="eastAsia"/>
                <w:color w:val="333333"/>
                <w:kern w:val="0"/>
                <w:szCs w:val="21"/>
              </w:rPr>
              <w:t xml:space="preserve">  </w:t>
            </w:r>
            <w:r w:rsidR="00DF0454" w:rsidRPr="00DF0454">
              <w:rPr>
                <w:rFonts w:ascii="Helvetica" w:eastAsia="宋体" w:hAnsi="Helvetica" w:cs="宋体" w:hint="eastAsia"/>
                <w:color w:val="333333"/>
                <w:kern w:val="0"/>
                <w:szCs w:val="21"/>
              </w:rPr>
              <w:t>（</w:t>
            </w:r>
            <w:r w:rsidR="00DF0454" w:rsidRPr="00DF0454">
              <w:rPr>
                <w:rFonts w:ascii="Helvetica" w:eastAsia="宋体" w:hAnsi="Helvetica" w:cs="宋体" w:hint="eastAsia"/>
                <w:color w:val="333333"/>
                <w:kern w:val="0"/>
                <w:szCs w:val="21"/>
              </w:rPr>
              <w:t>m2</w:t>
            </w:r>
            <w:r w:rsidR="00DF0454" w:rsidRPr="00DF0454">
              <w:rPr>
                <w:rFonts w:ascii="Helvetica" w:eastAsia="宋体" w:hAnsi="Helvetica" w:cs="宋体" w:hint="eastAsia"/>
                <w:color w:val="333333"/>
                <w:kern w:val="0"/>
                <w:szCs w:val="21"/>
              </w:rPr>
              <w:t>）</w:t>
            </w:r>
          </w:p>
          <w:p w:rsidR="00705E36" w:rsidRPr="00653B6F" w:rsidRDefault="00DF0454" w:rsidP="00963897">
            <w:pPr>
              <w:widowControl/>
              <w:jc w:val="left"/>
              <w:rPr>
                <w:rFonts w:ascii="Helvetica" w:eastAsia="宋体" w:hAnsi="Helvetica" w:cs="宋体"/>
                <w:color w:val="333333"/>
                <w:kern w:val="0"/>
                <w:szCs w:val="21"/>
              </w:rPr>
            </w:pPr>
            <w:r>
              <w:rPr>
                <w:rFonts w:ascii="Helvetica" w:eastAsia="宋体" w:hAnsi="Helvetica" w:cs="宋体" w:hint="eastAsia"/>
                <w:color w:val="333333"/>
                <w:kern w:val="0"/>
                <w:szCs w:val="21"/>
              </w:rPr>
              <w:t xml:space="preserve">                     </w:t>
            </w:r>
            <w:r w:rsidRPr="00DF0454">
              <w:rPr>
                <w:rFonts w:ascii="Helvetica" w:eastAsia="宋体" w:hAnsi="Helvetica" w:cs="宋体" w:hint="eastAsia"/>
                <w:color w:val="333333"/>
                <w:kern w:val="0"/>
                <w:szCs w:val="21"/>
              </w:rPr>
              <w:t>建筑高度</w:t>
            </w:r>
            <w:r>
              <w:rPr>
                <w:rFonts w:ascii="Helvetica" w:eastAsia="宋体" w:hAnsi="Helvetica" w:cs="宋体" w:hint="eastAsia"/>
                <w:color w:val="333333"/>
                <w:kern w:val="0"/>
                <w:szCs w:val="21"/>
              </w:rPr>
              <w:t xml:space="preserve"> </w:t>
            </w:r>
            <w:r w:rsidRPr="00DF0454">
              <w:rPr>
                <w:rFonts w:ascii="Helvetica" w:eastAsia="宋体" w:hAnsi="Helvetica" w:cs="宋体" w:hint="eastAsia"/>
                <w:color w:val="333333"/>
                <w:kern w:val="0"/>
                <w:szCs w:val="21"/>
              </w:rPr>
              <w:t>（</w:t>
            </w:r>
            <w:r w:rsidRPr="00DF0454">
              <w:rPr>
                <w:rFonts w:ascii="Helvetica" w:eastAsia="宋体" w:hAnsi="Helvetica" w:cs="宋体" w:hint="eastAsia"/>
                <w:color w:val="333333"/>
                <w:kern w:val="0"/>
                <w:szCs w:val="21"/>
              </w:rPr>
              <w:t>m</w:t>
            </w:r>
            <w:r w:rsidRPr="00DF0454">
              <w:rPr>
                <w:rFonts w:ascii="Helvetica" w:eastAsia="宋体" w:hAnsi="Helvetica" w:cs="宋体" w:hint="eastAsia"/>
                <w:color w:val="333333"/>
                <w:kern w:val="0"/>
                <w:szCs w:val="21"/>
              </w:rPr>
              <w:t>）</w:t>
            </w:r>
            <w:r w:rsidRPr="002B2EB8">
              <w:rPr>
                <w:rFonts w:ascii="Helvetica" w:eastAsia="宋体" w:hAnsi="Helvetica" w:cs="宋体" w:hint="eastAsia"/>
                <w:color w:val="333333"/>
                <w:kern w:val="0"/>
                <w:szCs w:val="21"/>
              </w:rPr>
              <w:t>；</w:t>
            </w:r>
          </w:p>
          <w:p w:rsidR="00705E36" w:rsidRPr="00653B6F" w:rsidRDefault="00705E36" w:rsidP="00963897">
            <w:pPr>
              <w:widowControl/>
              <w:jc w:val="left"/>
              <w:rPr>
                <w:rFonts w:ascii="Helvetica" w:eastAsia="宋体" w:hAnsi="Helvetica" w:cs="宋体"/>
                <w:color w:val="333333"/>
                <w:kern w:val="0"/>
                <w:szCs w:val="21"/>
              </w:rPr>
            </w:pPr>
            <w:r w:rsidRPr="00DF0454">
              <w:rPr>
                <w:rFonts w:ascii="Helvetica" w:eastAsia="宋体" w:hAnsi="Helvetica" w:cs="宋体" w:hint="eastAsia"/>
                <w:b/>
                <w:color w:val="333333"/>
                <w:kern w:val="0"/>
                <w:szCs w:val="21"/>
              </w:rPr>
              <w:t>其他</w:t>
            </w:r>
            <w:r w:rsidRPr="00653B6F">
              <w:rPr>
                <w:rFonts w:ascii="Helvetica" w:eastAsia="宋体" w:hAnsi="Helvetica" w:cs="宋体" w:hint="eastAsia"/>
                <w:color w:val="333333"/>
                <w:kern w:val="0"/>
                <w:szCs w:val="21"/>
              </w:rPr>
              <w:t>：</w:t>
            </w:r>
          </w:p>
        </w:tc>
      </w:tr>
      <w:tr w:rsidR="00653B6F" w:rsidRPr="00653B6F" w:rsidTr="005618ED">
        <w:trPr>
          <w:trHeight w:val="489"/>
        </w:trPr>
        <w:tc>
          <w:tcPr>
            <w:tcW w:w="1802" w:type="dxa"/>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建设单位</w:t>
            </w:r>
            <w:r w:rsidRPr="00653B6F">
              <w:rPr>
                <w:rFonts w:ascii="Helvetica" w:eastAsia="宋体" w:hAnsi="Helvetica" w:cs="宋体"/>
                <w:color w:val="333333"/>
                <w:kern w:val="0"/>
                <w:szCs w:val="21"/>
              </w:rPr>
              <w:t xml:space="preserve"> </w:t>
            </w:r>
          </w:p>
        </w:tc>
        <w:tc>
          <w:tcPr>
            <w:tcW w:w="3451" w:type="dxa"/>
            <w:gridSpan w:val="3"/>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c>
          <w:tcPr>
            <w:tcW w:w="1304" w:type="dxa"/>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142A7C">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联系人</w:t>
            </w:r>
            <w:r w:rsidR="005618ED">
              <w:rPr>
                <w:rFonts w:ascii="Helvetica" w:eastAsia="宋体" w:hAnsi="Helvetica" w:cs="宋体" w:hint="eastAsia"/>
                <w:color w:val="333333"/>
                <w:kern w:val="0"/>
                <w:szCs w:val="21"/>
              </w:rPr>
              <w:t>及电话</w:t>
            </w:r>
          </w:p>
        </w:tc>
        <w:tc>
          <w:tcPr>
            <w:tcW w:w="1765" w:type="dxa"/>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r>
      <w:tr w:rsidR="00653B6F" w:rsidRPr="00653B6F" w:rsidTr="0007496D">
        <w:trPr>
          <w:trHeight w:val="411"/>
        </w:trPr>
        <w:tc>
          <w:tcPr>
            <w:tcW w:w="1802" w:type="dxa"/>
            <w:vMerge w:val="restart"/>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5618ED" w:rsidP="00963897">
            <w:pPr>
              <w:widowControl/>
              <w:jc w:val="center"/>
              <w:rPr>
                <w:rFonts w:ascii="Helvetica" w:eastAsia="宋体" w:hAnsi="Helvetica" w:cs="宋体"/>
                <w:color w:val="333333"/>
                <w:kern w:val="0"/>
                <w:szCs w:val="21"/>
              </w:rPr>
            </w:pPr>
            <w:r>
              <w:rPr>
                <w:rFonts w:ascii="Helvetica" w:eastAsia="宋体" w:hAnsi="Helvetica" w:cs="宋体" w:hint="eastAsia"/>
                <w:color w:val="333333"/>
                <w:kern w:val="0"/>
                <w:szCs w:val="21"/>
              </w:rPr>
              <w:t>安评</w:t>
            </w:r>
            <w:r w:rsidR="0006740D" w:rsidRPr="00653B6F">
              <w:rPr>
                <w:rFonts w:ascii="Helvetica" w:eastAsia="宋体" w:hAnsi="Helvetica" w:cs="宋体"/>
                <w:color w:val="333333"/>
                <w:kern w:val="0"/>
                <w:szCs w:val="21"/>
              </w:rPr>
              <w:t>单位</w:t>
            </w:r>
            <w:r w:rsidR="0006740D" w:rsidRPr="00653B6F">
              <w:rPr>
                <w:rFonts w:ascii="Helvetica" w:eastAsia="宋体" w:hAnsi="Helvetica" w:cs="宋体"/>
                <w:color w:val="333333"/>
                <w:kern w:val="0"/>
                <w:szCs w:val="21"/>
              </w:rPr>
              <w:t xml:space="preserve"> </w:t>
            </w:r>
          </w:p>
        </w:tc>
        <w:tc>
          <w:tcPr>
            <w:tcW w:w="1964" w:type="dxa"/>
            <w:gridSpan w:val="2"/>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单位名称</w:t>
            </w:r>
            <w:r w:rsidRPr="00653B6F">
              <w:rPr>
                <w:rFonts w:ascii="Helvetica" w:eastAsia="宋体" w:hAnsi="Helvetica" w:cs="宋体"/>
                <w:color w:val="333333"/>
                <w:kern w:val="0"/>
                <w:szCs w:val="21"/>
              </w:rPr>
              <w:t xml:space="preserve"> </w:t>
            </w:r>
          </w:p>
        </w:tc>
        <w:tc>
          <w:tcPr>
            <w:tcW w:w="4556" w:type="dxa"/>
            <w:gridSpan w:val="3"/>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r>
      <w:tr w:rsidR="00653B6F" w:rsidRPr="00653B6F" w:rsidTr="0007496D">
        <w:trPr>
          <w:trHeight w:val="404"/>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left"/>
              <w:rPr>
                <w:rFonts w:ascii="Helvetica" w:eastAsia="宋体" w:hAnsi="Helvetica" w:cs="宋体"/>
                <w:color w:val="333333"/>
                <w:kern w:val="0"/>
                <w:szCs w:val="21"/>
              </w:rPr>
            </w:pPr>
          </w:p>
        </w:tc>
        <w:tc>
          <w:tcPr>
            <w:tcW w:w="1964" w:type="dxa"/>
            <w:gridSpan w:val="2"/>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法定代表人</w:t>
            </w:r>
            <w:r w:rsidRPr="00653B6F">
              <w:rPr>
                <w:rFonts w:ascii="Helvetica" w:eastAsia="宋体" w:hAnsi="Helvetica" w:cs="宋体"/>
                <w:color w:val="333333"/>
                <w:kern w:val="0"/>
                <w:szCs w:val="21"/>
              </w:rPr>
              <w:t xml:space="preserve"> </w:t>
            </w:r>
          </w:p>
        </w:tc>
        <w:tc>
          <w:tcPr>
            <w:tcW w:w="4556" w:type="dxa"/>
            <w:gridSpan w:val="3"/>
            <w:tcBorders>
              <w:top w:val="single" w:sz="6" w:space="0" w:color="333333"/>
              <w:left w:val="single" w:sz="6" w:space="0" w:color="333333"/>
              <w:bottom w:val="single" w:sz="6" w:space="0" w:color="333333"/>
              <w:right w:val="single" w:sz="6" w:space="0" w:color="333333"/>
            </w:tcBorders>
            <w:hideMark/>
          </w:tcPr>
          <w:p w:rsidR="0006740D" w:rsidRPr="00653B6F" w:rsidRDefault="0006740D"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r>
      <w:tr w:rsidR="00653B6F" w:rsidRPr="00653B6F" w:rsidTr="005618ED">
        <w:trPr>
          <w:trHeight w:val="415"/>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left"/>
              <w:rPr>
                <w:rFonts w:ascii="Helvetica" w:eastAsia="宋体" w:hAnsi="Helvetica" w:cs="宋体"/>
                <w:color w:val="333333"/>
                <w:kern w:val="0"/>
                <w:szCs w:val="21"/>
              </w:rPr>
            </w:pPr>
          </w:p>
        </w:tc>
        <w:tc>
          <w:tcPr>
            <w:tcW w:w="1964" w:type="dxa"/>
            <w:gridSpan w:val="2"/>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联系人</w:t>
            </w:r>
            <w:r w:rsidRPr="00653B6F">
              <w:rPr>
                <w:rFonts w:ascii="Helvetica" w:eastAsia="宋体" w:hAnsi="Helvetica" w:cs="宋体"/>
                <w:color w:val="333333"/>
                <w:kern w:val="0"/>
                <w:szCs w:val="21"/>
              </w:rPr>
              <w:t xml:space="preserve"> </w:t>
            </w:r>
          </w:p>
        </w:tc>
        <w:tc>
          <w:tcPr>
            <w:tcW w:w="1487" w:type="dxa"/>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c>
          <w:tcPr>
            <w:tcW w:w="1304" w:type="dxa"/>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电话</w:t>
            </w:r>
            <w:r w:rsidRPr="00653B6F">
              <w:rPr>
                <w:rFonts w:ascii="Helvetica" w:eastAsia="宋体" w:hAnsi="Helvetica" w:cs="宋体"/>
                <w:color w:val="333333"/>
                <w:kern w:val="0"/>
                <w:szCs w:val="21"/>
              </w:rPr>
              <w:t xml:space="preserve"> </w:t>
            </w:r>
          </w:p>
        </w:tc>
        <w:tc>
          <w:tcPr>
            <w:tcW w:w="1765" w:type="dxa"/>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r>
      <w:tr w:rsidR="00653B6F" w:rsidRPr="00653B6F" w:rsidTr="005618ED">
        <w:tc>
          <w:tcPr>
            <w:tcW w:w="1802" w:type="dxa"/>
            <w:vMerge w:val="restart"/>
            <w:tcBorders>
              <w:top w:val="single" w:sz="6" w:space="0" w:color="333333"/>
              <w:left w:val="single" w:sz="6" w:space="0" w:color="333333"/>
              <w:right w:val="single" w:sz="6" w:space="0" w:color="333333"/>
            </w:tcBorders>
            <w:vAlign w:val="center"/>
            <w:hideMark/>
          </w:tcPr>
          <w:p w:rsidR="00AC3092" w:rsidRPr="00653B6F" w:rsidRDefault="00AC3092"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地震安全性</w:t>
            </w:r>
            <w:r w:rsidRPr="00653B6F">
              <w:rPr>
                <w:rFonts w:ascii="Helvetica" w:eastAsia="宋体" w:hAnsi="Helvetica" w:cs="宋体"/>
                <w:color w:val="333333"/>
                <w:kern w:val="0"/>
                <w:szCs w:val="21"/>
              </w:rPr>
              <w:t xml:space="preserve"> </w:t>
            </w:r>
          </w:p>
          <w:p w:rsidR="00AC3092" w:rsidRPr="00653B6F" w:rsidRDefault="00653B6F" w:rsidP="00963897">
            <w:pPr>
              <w:widowControl/>
              <w:jc w:val="left"/>
              <w:rPr>
                <w:rFonts w:ascii="Helvetica" w:eastAsia="宋体" w:hAnsi="Helvetica" w:cs="宋体"/>
                <w:color w:val="333333"/>
                <w:kern w:val="0"/>
                <w:szCs w:val="21"/>
              </w:rPr>
            </w:pPr>
            <w:r>
              <w:rPr>
                <w:rFonts w:ascii="Helvetica" w:eastAsia="宋体" w:hAnsi="Helvetica" w:cs="宋体" w:hint="eastAsia"/>
                <w:color w:val="333333"/>
                <w:kern w:val="0"/>
                <w:szCs w:val="21"/>
              </w:rPr>
              <w:t xml:space="preserve">  </w:t>
            </w:r>
            <w:r w:rsidR="00DF0454">
              <w:rPr>
                <w:rFonts w:ascii="Helvetica" w:eastAsia="宋体" w:hAnsi="Helvetica" w:cs="宋体" w:hint="eastAsia"/>
                <w:color w:val="333333"/>
                <w:kern w:val="0"/>
                <w:szCs w:val="21"/>
              </w:rPr>
              <w:t xml:space="preserve"> </w:t>
            </w:r>
            <w:r w:rsidR="00AC3092" w:rsidRPr="00653B6F">
              <w:rPr>
                <w:rFonts w:ascii="Helvetica" w:eastAsia="宋体" w:hAnsi="Helvetica" w:cs="宋体"/>
                <w:color w:val="333333"/>
                <w:kern w:val="0"/>
                <w:szCs w:val="21"/>
              </w:rPr>
              <w:t>评价项目情况</w:t>
            </w:r>
            <w:r w:rsidR="00AC3092" w:rsidRPr="00653B6F">
              <w:rPr>
                <w:rFonts w:ascii="Helvetica" w:eastAsia="宋体" w:hAnsi="Helvetica" w:cs="宋体"/>
                <w:color w:val="333333"/>
                <w:kern w:val="0"/>
                <w:szCs w:val="21"/>
              </w:rPr>
              <w:t xml:space="preserve"> </w:t>
            </w:r>
          </w:p>
        </w:tc>
        <w:tc>
          <w:tcPr>
            <w:tcW w:w="1964" w:type="dxa"/>
            <w:gridSpan w:val="2"/>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合同额</w:t>
            </w:r>
            <w:r w:rsidRPr="00653B6F">
              <w:rPr>
                <w:rFonts w:ascii="Helvetica" w:eastAsia="宋体" w:hAnsi="Helvetica" w:cs="宋体"/>
                <w:color w:val="333333"/>
                <w:kern w:val="0"/>
                <w:szCs w:val="21"/>
              </w:rPr>
              <w:t xml:space="preserve"> </w:t>
            </w:r>
          </w:p>
          <w:p w:rsidR="00AC3092" w:rsidRPr="00653B6F" w:rsidRDefault="00AC3092"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（万元）</w:t>
            </w:r>
            <w:r w:rsidRPr="00653B6F">
              <w:rPr>
                <w:rFonts w:ascii="Helvetica" w:eastAsia="宋体" w:hAnsi="Helvetica" w:cs="宋体"/>
                <w:color w:val="333333"/>
                <w:kern w:val="0"/>
                <w:szCs w:val="21"/>
              </w:rPr>
              <w:t xml:space="preserve"> </w:t>
            </w:r>
          </w:p>
        </w:tc>
        <w:tc>
          <w:tcPr>
            <w:tcW w:w="1487" w:type="dxa"/>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c>
          <w:tcPr>
            <w:tcW w:w="1304" w:type="dxa"/>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项</w:t>
            </w:r>
            <w:r w:rsidRPr="00653B6F">
              <w:rPr>
                <w:rFonts w:ascii="Helvetica" w:eastAsia="宋体" w:hAnsi="Helvetica" w:cs="宋体"/>
                <w:color w:val="333333"/>
                <w:kern w:val="0"/>
                <w:szCs w:val="21"/>
              </w:rPr>
              <w:t xml:space="preserve">  </w:t>
            </w:r>
            <w:r w:rsidRPr="00653B6F">
              <w:rPr>
                <w:rFonts w:ascii="Helvetica" w:eastAsia="宋体" w:hAnsi="Helvetica" w:cs="宋体"/>
                <w:color w:val="333333"/>
                <w:kern w:val="0"/>
                <w:szCs w:val="21"/>
              </w:rPr>
              <w:t>目</w:t>
            </w:r>
            <w:r w:rsidRPr="00653B6F">
              <w:rPr>
                <w:rFonts w:ascii="Helvetica" w:eastAsia="宋体" w:hAnsi="Helvetica" w:cs="宋体"/>
                <w:color w:val="333333"/>
                <w:kern w:val="0"/>
                <w:szCs w:val="21"/>
              </w:rPr>
              <w:t xml:space="preserve"> </w:t>
            </w:r>
          </w:p>
          <w:p w:rsidR="00AC3092" w:rsidRPr="00653B6F" w:rsidRDefault="00AC3092"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负责人</w:t>
            </w:r>
            <w:r w:rsidRPr="00653B6F">
              <w:rPr>
                <w:rFonts w:ascii="Helvetica" w:eastAsia="宋体" w:hAnsi="Helvetica" w:cs="宋体"/>
                <w:color w:val="333333"/>
                <w:kern w:val="0"/>
                <w:szCs w:val="21"/>
              </w:rPr>
              <w:t xml:space="preserve"> </w:t>
            </w:r>
          </w:p>
        </w:tc>
        <w:tc>
          <w:tcPr>
            <w:tcW w:w="1765" w:type="dxa"/>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tc>
      </w:tr>
      <w:tr w:rsidR="00653B6F" w:rsidRPr="00653B6F" w:rsidTr="00AC3092">
        <w:trPr>
          <w:trHeight w:val="1102"/>
        </w:trPr>
        <w:tc>
          <w:tcPr>
            <w:tcW w:w="0" w:type="auto"/>
            <w:vMerge/>
            <w:tcBorders>
              <w:left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p>
        </w:tc>
        <w:tc>
          <w:tcPr>
            <w:tcW w:w="1964" w:type="dxa"/>
            <w:gridSpan w:val="2"/>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安评</w:t>
            </w:r>
            <w:r w:rsidRPr="00653B6F">
              <w:rPr>
                <w:rFonts w:ascii="Helvetica" w:eastAsia="宋体" w:hAnsi="Helvetica" w:cs="宋体" w:hint="eastAsia"/>
                <w:color w:val="333333"/>
                <w:kern w:val="0"/>
                <w:szCs w:val="21"/>
              </w:rPr>
              <w:t>类型</w:t>
            </w:r>
            <w:r w:rsidRPr="00653B6F">
              <w:rPr>
                <w:rFonts w:ascii="Helvetica" w:eastAsia="宋体" w:hAnsi="Helvetica" w:cs="宋体"/>
                <w:color w:val="333333"/>
                <w:kern w:val="0"/>
                <w:szCs w:val="21"/>
              </w:rPr>
              <w:t xml:space="preserve"> </w:t>
            </w:r>
          </w:p>
          <w:p w:rsidR="00AC3092" w:rsidRPr="00653B6F" w:rsidRDefault="00AC3092"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等</w:t>
            </w:r>
            <w:r w:rsidRPr="00653B6F">
              <w:rPr>
                <w:rFonts w:ascii="Helvetica" w:eastAsia="宋体" w:hAnsi="Helvetica" w:cs="宋体"/>
                <w:color w:val="333333"/>
                <w:kern w:val="0"/>
                <w:szCs w:val="21"/>
              </w:rPr>
              <w:t xml:space="preserve">    </w:t>
            </w:r>
            <w:r w:rsidRPr="00653B6F">
              <w:rPr>
                <w:rFonts w:ascii="Helvetica" w:eastAsia="宋体" w:hAnsi="Helvetica" w:cs="宋体"/>
                <w:color w:val="333333"/>
                <w:kern w:val="0"/>
                <w:szCs w:val="21"/>
              </w:rPr>
              <w:t>级</w:t>
            </w:r>
            <w:r w:rsidRPr="00653B6F">
              <w:rPr>
                <w:rFonts w:ascii="Helvetica" w:eastAsia="宋体" w:hAnsi="Helvetica" w:cs="宋体"/>
                <w:color w:val="333333"/>
                <w:kern w:val="0"/>
                <w:szCs w:val="21"/>
              </w:rPr>
              <w:t xml:space="preserve"> </w:t>
            </w:r>
          </w:p>
        </w:tc>
        <w:tc>
          <w:tcPr>
            <w:tcW w:w="4556" w:type="dxa"/>
            <w:gridSpan w:val="3"/>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AC3092">
            <w:pPr>
              <w:widowControl/>
              <w:rPr>
                <w:rFonts w:ascii="Helvetica" w:eastAsia="宋体" w:hAnsi="Helvetica" w:cs="宋体"/>
                <w:color w:val="333333"/>
                <w:kern w:val="0"/>
                <w:szCs w:val="21"/>
              </w:rPr>
            </w:pPr>
            <w:r w:rsidRPr="00653B6F">
              <w:rPr>
                <w:rFonts w:ascii="Helvetica" w:eastAsia="宋体" w:hAnsi="Helvetica" w:cs="宋体" w:hint="eastAsia"/>
                <w:color w:val="333333"/>
                <w:kern w:val="0"/>
                <w:szCs w:val="21"/>
              </w:rPr>
              <w:t>重大工程安评：</w:t>
            </w:r>
            <w:r w:rsidRPr="00653B6F">
              <w:rPr>
                <w:rFonts w:ascii="宋体" w:eastAsia="宋体" w:hAnsi="宋体" w:cs="宋体"/>
                <w:color w:val="333333"/>
                <w:kern w:val="0"/>
                <w:szCs w:val="21"/>
              </w:rPr>
              <w:t>Ⅰ</w:t>
            </w:r>
            <w:r w:rsidRPr="00653B6F">
              <w:rPr>
                <w:rFonts w:ascii="Helvetica" w:eastAsia="宋体" w:hAnsi="Helvetica" w:cs="宋体"/>
                <w:color w:val="333333"/>
                <w:kern w:val="0"/>
                <w:szCs w:val="21"/>
              </w:rPr>
              <w:t>级</w:t>
            </w:r>
            <w:r w:rsidR="00DF0454" w:rsidRPr="00653B6F">
              <w:rPr>
                <w:rFonts w:ascii="宋体" w:hAnsi="宋体" w:hint="eastAsia"/>
                <w:szCs w:val="21"/>
              </w:rPr>
              <w:t>□</w:t>
            </w:r>
            <w:r w:rsidRPr="00653B6F">
              <w:rPr>
                <w:rFonts w:ascii="Helvetica" w:eastAsia="宋体" w:hAnsi="Helvetica" w:cs="宋体"/>
                <w:color w:val="333333"/>
                <w:kern w:val="0"/>
                <w:szCs w:val="21"/>
              </w:rPr>
              <w:t>  </w:t>
            </w:r>
            <w:r w:rsidRPr="00653B6F">
              <w:rPr>
                <w:rFonts w:ascii="宋体" w:eastAsia="宋体" w:hAnsi="宋体" w:cs="宋体"/>
                <w:color w:val="333333"/>
                <w:kern w:val="0"/>
                <w:szCs w:val="21"/>
              </w:rPr>
              <w:t>Ⅱ</w:t>
            </w:r>
            <w:r w:rsidRPr="00653B6F">
              <w:rPr>
                <w:rFonts w:ascii="Helvetica" w:eastAsia="宋体" w:hAnsi="Helvetica" w:cs="宋体"/>
                <w:color w:val="333333"/>
                <w:kern w:val="0"/>
                <w:szCs w:val="21"/>
              </w:rPr>
              <w:t>级</w:t>
            </w:r>
            <w:r w:rsidR="00DF0454" w:rsidRPr="00653B6F">
              <w:rPr>
                <w:rFonts w:ascii="宋体" w:hAnsi="宋体" w:hint="eastAsia"/>
                <w:szCs w:val="21"/>
              </w:rPr>
              <w:t>□</w:t>
            </w:r>
            <w:r w:rsidRPr="00653B6F">
              <w:rPr>
                <w:rFonts w:ascii="Helvetica" w:eastAsia="宋体" w:hAnsi="Helvetica" w:cs="宋体"/>
                <w:color w:val="333333"/>
                <w:kern w:val="0"/>
                <w:szCs w:val="21"/>
              </w:rPr>
              <w:t xml:space="preserve">  </w:t>
            </w:r>
            <w:r w:rsidRPr="00653B6F">
              <w:rPr>
                <w:rFonts w:ascii="宋体" w:eastAsia="宋体" w:hAnsi="宋体" w:cs="宋体"/>
                <w:color w:val="333333"/>
                <w:kern w:val="0"/>
                <w:szCs w:val="21"/>
              </w:rPr>
              <w:t>Ⅲ</w:t>
            </w:r>
            <w:r w:rsidRPr="00653B6F">
              <w:rPr>
                <w:rFonts w:ascii="Helvetica" w:eastAsia="宋体" w:hAnsi="Helvetica" w:cs="宋体"/>
                <w:color w:val="333333"/>
                <w:kern w:val="0"/>
                <w:szCs w:val="21"/>
              </w:rPr>
              <w:t>级</w:t>
            </w:r>
            <w:r w:rsidR="00DF0454" w:rsidRPr="00653B6F">
              <w:rPr>
                <w:rFonts w:ascii="宋体" w:hAnsi="宋体" w:hint="eastAsia"/>
                <w:szCs w:val="21"/>
              </w:rPr>
              <w:t>□</w:t>
            </w:r>
            <w:r w:rsidRPr="00653B6F">
              <w:rPr>
                <w:rFonts w:ascii="Helvetica" w:eastAsia="宋体" w:hAnsi="Helvetica" w:cs="宋体"/>
                <w:color w:val="333333"/>
                <w:kern w:val="0"/>
                <w:szCs w:val="21"/>
              </w:rPr>
              <w:t>  </w:t>
            </w:r>
            <w:r w:rsidRPr="00653B6F">
              <w:rPr>
                <w:rFonts w:ascii="宋体" w:eastAsia="宋体" w:hAnsi="宋体" w:cs="宋体"/>
                <w:color w:val="333333"/>
                <w:kern w:val="0"/>
                <w:szCs w:val="21"/>
              </w:rPr>
              <w:t>Ⅳ</w:t>
            </w:r>
            <w:r w:rsidRPr="00653B6F">
              <w:rPr>
                <w:rFonts w:ascii="Helvetica" w:eastAsia="宋体" w:hAnsi="Helvetica" w:cs="宋体"/>
                <w:color w:val="333333"/>
                <w:kern w:val="0"/>
                <w:szCs w:val="21"/>
              </w:rPr>
              <w:t>级</w:t>
            </w:r>
            <w:r w:rsidR="00DF0454" w:rsidRPr="00653B6F">
              <w:rPr>
                <w:rFonts w:ascii="宋体" w:hAnsi="宋体" w:hint="eastAsia"/>
                <w:szCs w:val="21"/>
              </w:rPr>
              <w:t>□</w:t>
            </w:r>
          </w:p>
          <w:p w:rsidR="00AC3092" w:rsidRPr="00653B6F" w:rsidRDefault="00AC3092" w:rsidP="00DF0454">
            <w:pPr>
              <w:widowControl/>
              <w:rPr>
                <w:rFonts w:ascii="Helvetica" w:eastAsia="宋体" w:hAnsi="Helvetica" w:cs="宋体"/>
                <w:color w:val="333333"/>
                <w:kern w:val="0"/>
                <w:szCs w:val="21"/>
              </w:rPr>
            </w:pPr>
            <w:r w:rsidRPr="00653B6F">
              <w:rPr>
                <w:rFonts w:ascii="Helvetica" w:eastAsia="宋体" w:hAnsi="Helvetica" w:cs="宋体" w:hint="eastAsia"/>
                <w:color w:val="333333"/>
                <w:kern w:val="0"/>
                <w:szCs w:val="21"/>
              </w:rPr>
              <w:t>区域性安评</w:t>
            </w:r>
            <w:r w:rsidR="00142A7C" w:rsidRPr="00653B6F">
              <w:rPr>
                <w:rFonts w:ascii="宋体" w:hAnsi="宋体" w:hint="eastAsia"/>
                <w:szCs w:val="21"/>
              </w:rPr>
              <w:t>□</w:t>
            </w:r>
          </w:p>
        </w:tc>
      </w:tr>
      <w:tr w:rsidR="00653B6F" w:rsidRPr="00653B6F" w:rsidTr="00B3543A">
        <w:trPr>
          <w:trHeight w:val="489"/>
        </w:trPr>
        <w:tc>
          <w:tcPr>
            <w:tcW w:w="0" w:type="auto"/>
            <w:vMerge/>
            <w:tcBorders>
              <w:left w:val="single" w:sz="6" w:space="0" w:color="333333"/>
              <w:bottom w:val="single" w:sz="6" w:space="0" w:color="333333"/>
              <w:right w:val="single" w:sz="6" w:space="0" w:color="333333"/>
            </w:tcBorders>
            <w:vAlign w:val="center"/>
            <w:hideMark/>
          </w:tcPr>
          <w:p w:rsidR="00AC3092" w:rsidRPr="00653B6F" w:rsidRDefault="00AC3092" w:rsidP="00963897">
            <w:pPr>
              <w:widowControl/>
              <w:jc w:val="left"/>
              <w:rPr>
                <w:rFonts w:ascii="Helvetica" w:eastAsia="宋体" w:hAnsi="Helvetica" w:cs="宋体"/>
                <w:color w:val="333333"/>
                <w:kern w:val="0"/>
                <w:szCs w:val="21"/>
              </w:rPr>
            </w:pPr>
          </w:p>
        </w:tc>
        <w:tc>
          <w:tcPr>
            <w:tcW w:w="1964" w:type="dxa"/>
            <w:gridSpan w:val="2"/>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142A7C" w:rsidP="00963897">
            <w:pPr>
              <w:widowControl/>
              <w:jc w:val="center"/>
              <w:rPr>
                <w:rFonts w:ascii="Helvetica" w:eastAsia="宋体" w:hAnsi="Helvetica" w:cs="宋体"/>
                <w:color w:val="333333"/>
                <w:kern w:val="0"/>
                <w:szCs w:val="21"/>
              </w:rPr>
            </w:pPr>
            <w:r w:rsidRPr="00653B6F">
              <w:rPr>
                <w:rFonts w:ascii="Helvetica" w:eastAsia="宋体" w:hAnsi="Helvetica" w:cs="宋体" w:hint="eastAsia"/>
                <w:color w:val="333333"/>
                <w:kern w:val="0"/>
                <w:szCs w:val="21"/>
              </w:rPr>
              <w:t>计划</w:t>
            </w:r>
            <w:r w:rsidR="00AC3092" w:rsidRPr="00653B6F">
              <w:rPr>
                <w:rFonts w:ascii="Helvetica" w:eastAsia="宋体" w:hAnsi="Helvetica" w:cs="宋体"/>
                <w:color w:val="333333"/>
                <w:kern w:val="0"/>
                <w:szCs w:val="21"/>
              </w:rPr>
              <w:t>工作时间</w:t>
            </w:r>
          </w:p>
        </w:tc>
        <w:tc>
          <w:tcPr>
            <w:tcW w:w="4556" w:type="dxa"/>
            <w:gridSpan w:val="3"/>
            <w:tcBorders>
              <w:top w:val="single" w:sz="6" w:space="0" w:color="333333"/>
              <w:left w:val="single" w:sz="6" w:space="0" w:color="333333"/>
              <w:bottom w:val="single" w:sz="6" w:space="0" w:color="333333"/>
              <w:right w:val="single" w:sz="6" w:space="0" w:color="333333"/>
            </w:tcBorders>
            <w:vAlign w:val="center"/>
            <w:hideMark/>
          </w:tcPr>
          <w:p w:rsidR="00AC3092" w:rsidRPr="00653B6F" w:rsidRDefault="00AC3092" w:rsidP="00963897">
            <w:pPr>
              <w:widowControl/>
              <w:jc w:val="center"/>
              <w:rPr>
                <w:rFonts w:ascii="Helvetica" w:eastAsia="宋体" w:hAnsi="Helvetica" w:cs="宋体"/>
                <w:color w:val="333333"/>
                <w:kern w:val="0"/>
                <w:szCs w:val="21"/>
              </w:rPr>
            </w:pPr>
          </w:p>
        </w:tc>
      </w:tr>
      <w:tr w:rsidR="00653B6F" w:rsidRPr="00653B6F" w:rsidTr="0007496D">
        <w:tc>
          <w:tcPr>
            <w:tcW w:w="1802" w:type="dxa"/>
            <w:tcBorders>
              <w:top w:val="single" w:sz="6" w:space="0" w:color="333333"/>
              <w:left w:val="single" w:sz="6" w:space="0" w:color="333333"/>
              <w:bottom w:val="single" w:sz="6" w:space="0" w:color="333333"/>
              <w:right w:val="single" w:sz="6" w:space="0" w:color="333333"/>
            </w:tcBorders>
            <w:vAlign w:val="center"/>
            <w:hideMark/>
          </w:tcPr>
          <w:p w:rsidR="0006740D" w:rsidRPr="00653B6F" w:rsidRDefault="0006740D"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备案部门</w:t>
            </w:r>
            <w:r w:rsidRPr="00653B6F">
              <w:rPr>
                <w:rFonts w:ascii="Helvetica" w:eastAsia="宋体" w:hAnsi="Helvetica" w:cs="宋体"/>
                <w:color w:val="333333"/>
                <w:kern w:val="0"/>
                <w:szCs w:val="21"/>
              </w:rPr>
              <w:t xml:space="preserve"> </w:t>
            </w:r>
          </w:p>
          <w:p w:rsidR="0006740D" w:rsidRPr="00653B6F" w:rsidRDefault="0006740D" w:rsidP="00963897">
            <w:pPr>
              <w:widowControl/>
              <w:jc w:val="center"/>
              <w:rPr>
                <w:rFonts w:ascii="Helvetica" w:eastAsia="宋体" w:hAnsi="Helvetica" w:cs="宋体"/>
                <w:color w:val="333333"/>
                <w:kern w:val="0"/>
                <w:szCs w:val="21"/>
              </w:rPr>
            </w:pPr>
            <w:r w:rsidRPr="00653B6F">
              <w:rPr>
                <w:rFonts w:ascii="Helvetica" w:eastAsia="宋体" w:hAnsi="Helvetica" w:cs="宋体"/>
                <w:color w:val="333333"/>
                <w:kern w:val="0"/>
                <w:szCs w:val="21"/>
              </w:rPr>
              <w:t>意见</w:t>
            </w:r>
            <w:r w:rsidRPr="00653B6F">
              <w:rPr>
                <w:rFonts w:ascii="Helvetica" w:eastAsia="宋体" w:hAnsi="Helvetica" w:cs="宋体"/>
                <w:color w:val="333333"/>
                <w:kern w:val="0"/>
                <w:szCs w:val="21"/>
              </w:rPr>
              <w:t xml:space="preserve"> </w:t>
            </w:r>
          </w:p>
        </w:tc>
        <w:tc>
          <w:tcPr>
            <w:tcW w:w="6520" w:type="dxa"/>
            <w:gridSpan w:val="5"/>
            <w:tcBorders>
              <w:top w:val="single" w:sz="6" w:space="0" w:color="333333"/>
              <w:left w:val="single" w:sz="6" w:space="0" w:color="333333"/>
              <w:bottom w:val="single" w:sz="6" w:space="0" w:color="333333"/>
              <w:right w:val="single" w:sz="6" w:space="0" w:color="333333"/>
            </w:tcBorders>
            <w:hideMark/>
          </w:tcPr>
          <w:p w:rsidR="0006740D" w:rsidRPr="00653B6F" w:rsidRDefault="0006740D"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p w:rsidR="0006740D" w:rsidRPr="00653B6F" w:rsidRDefault="0006740D" w:rsidP="00963897">
            <w:pPr>
              <w:widowControl/>
              <w:jc w:val="left"/>
              <w:rPr>
                <w:rFonts w:ascii="Helvetica" w:eastAsia="宋体" w:hAnsi="Helvetica" w:cs="宋体"/>
                <w:color w:val="333333"/>
                <w:kern w:val="0"/>
                <w:szCs w:val="21"/>
              </w:rPr>
            </w:pPr>
            <w:r w:rsidRPr="00653B6F">
              <w:rPr>
                <w:rFonts w:ascii="Helvetica" w:eastAsia="宋体" w:hAnsi="Helvetica" w:cs="宋体"/>
                <w:color w:val="333333"/>
                <w:kern w:val="0"/>
                <w:szCs w:val="21"/>
              </w:rPr>
              <w:t xml:space="preserve">  </w:t>
            </w:r>
          </w:p>
          <w:p w:rsidR="00221C0C" w:rsidRPr="00653B6F" w:rsidRDefault="00221C0C" w:rsidP="00963897">
            <w:pPr>
              <w:widowControl/>
              <w:jc w:val="left"/>
              <w:rPr>
                <w:rFonts w:ascii="Helvetica" w:eastAsia="宋体" w:hAnsi="Helvetica" w:cs="宋体"/>
                <w:color w:val="333333"/>
                <w:kern w:val="0"/>
                <w:szCs w:val="21"/>
              </w:rPr>
            </w:pPr>
          </w:p>
          <w:p w:rsidR="0006740D" w:rsidRPr="00653B6F" w:rsidRDefault="00221C0C" w:rsidP="00963897">
            <w:pPr>
              <w:widowControl/>
              <w:jc w:val="left"/>
              <w:rPr>
                <w:rFonts w:ascii="Helvetica" w:eastAsia="宋体" w:hAnsi="Helvetica" w:cs="宋体"/>
                <w:color w:val="333333"/>
                <w:kern w:val="0"/>
                <w:szCs w:val="21"/>
              </w:rPr>
            </w:pPr>
            <w:r w:rsidRPr="00653B6F">
              <w:rPr>
                <w:rFonts w:ascii="Helvetica" w:eastAsia="宋体" w:hAnsi="Helvetica" w:cs="宋体" w:hint="eastAsia"/>
                <w:color w:val="333333"/>
                <w:kern w:val="0"/>
                <w:szCs w:val="21"/>
              </w:rPr>
              <w:t xml:space="preserve">                                 </w:t>
            </w:r>
            <w:r w:rsidR="0006740D" w:rsidRPr="00653B6F">
              <w:rPr>
                <w:rFonts w:ascii="Helvetica" w:eastAsia="宋体" w:hAnsi="Helvetica" w:cs="宋体"/>
                <w:color w:val="333333"/>
                <w:kern w:val="0"/>
                <w:szCs w:val="21"/>
              </w:rPr>
              <w:t>年</w:t>
            </w:r>
            <w:r w:rsidR="0006740D" w:rsidRPr="00653B6F">
              <w:rPr>
                <w:rFonts w:ascii="Helvetica" w:eastAsia="宋体" w:hAnsi="Helvetica" w:cs="宋体"/>
                <w:color w:val="333333"/>
                <w:kern w:val="0"/>
                <w:szCs w:val="21"/>
              </w:rPr>
              <w:t xml:space="preserve">  </w:t>
            </w:r>
            <w:r w:rsidR="0006740D" w:rsidRPr="00653B6F">
              <w:rPr>
                <w:rFonts w:ascii="Helvetica" w:eastAsia="宋体" w:hAnsi="Helvetica" w:cs="宋体"/>
                <w:color w:val="333333"/>
                <w:kern w:val="0"/>
                <w:szCs w:val="21"/>
              </w:rPr>
              <w:t>月</w:t>
            </w:r>
            <w:r w:rsidR="0006740D" w:rsidRPr="00653B6F">
              <w:rPr>
                <w:rFonts w:ascii="Helvetica" w:eastAsia="宋体" w:hAnsi="Helvetica" w:cs="宋体"/>
                <w:color w:val="333333"/>
                <w:kern w:val="0"/>
                <w:szCs w:val="21"/>
              </w:rPr>
              <w:t xml:space="preserve">  </w:t>
            </w:r>
            <w:r w:rsidR="0006740D" w:rsidRPr="00653B6F">
              <w:rPr>
                <w:rFonts w:ascii="Helvetica" w:eastAsia="宋体" w:hAnsi="Helvetica" w:cs="宋体"/>
                <w:color w:val="333333"/>
                <w:kern w:val="0"/>
                <w:szCs w:val="21"/>
              </w:rPr>
              <w:t>日</w:t>
            </w:r>
            <w:r w:rsidR="0006740D" w:rsidRPr="00653B6F">
              <w:rPr>
                <w:rFonts w:ascii="Helvetica" w:eastAsia="宋体" w:hAnsi="Helvetica" w:cs="宋体"/>
                <w:color w:val="333333"/>
                <w:kern w:val="0"/>
                <w:szCs w:val="21"/>
              </w:rPr>
              <w:t xml:space="preserve"> </w:t>
            </w:r>
          </w:p>
        </w:tc>
      </w:tr>
    </w:tbl>
    <w:p w:rsidR="00AC3092" w:rsidRDefault="00AC3092"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宋体" w:eastAsia="宋体" w:hAnsi="宋体" w:cs="宋体" w:hint="eastAsia"/>
          <w:color w:val="333333"/>
          <w:kern w:val="0"/>
          <w:szCs w:val="21"/>
        </w:rPr>
      </w:pPr>
    </w:p>
    <w:p w:rsidR="00AF76EC" w:rsidRDefault="00AF76EC" w:rsidP="00705E36">
      <w:pPr>
        <w:widowControl/>
        <w:shd w:val="clear" w:color="auto" w:fill="FFFFFF"/>
        <w:jc w:val="left"/>
        <w:rPr>
          <w:rFonts w:ascii="宋体" w:eastAsia="宋体" w:hAnsi="宋体" w:cs="宋体" w:hint="eastAsia"/>
          <w:color w:val="333333"/>
          <w:kern w:val="0"/>
          <w:szCs w:val="21"/>
        </w:rPr>
      </w:pPr>
    </w:p>
    <w:p w:rsidR="00AF76EC" w:rsidRDefault="00AF76EC" w:rsidP="00705E36">
      <w:pPr>
        <w:widowControl/>
        <w:shd w:val="clear" w:color="auto" w:fill="FFFFFF"/>
        <w:jc w:val="left"/>
        <w:rPr>
          <w:rFonts w:ascii="宋体" w:eastAsia="宋体" w:hAnsi="宋体" w:cs="宋体" w:hint="eastAsia"/>
          <w:color w:val="333333"/>
          <w:kern w:val="0"/>
          <w:szCs w:val="21"/>
        </w:rPr>
      </w:pPr>
    </w:p>
    <w:p w:rsidR="00AF76EC" w:rsidRDefault="00AF76EC" w:rsidP="00705E36">
      <w:pPr>
        <w:widowControl/>
        <w:shd w:val="clear" w:color="auto" w:fill="FFFFFF"/>
        <w:jc w:val="left"/>
        <w:rPr>
          <w:rFonts w:ascii="宋体" w:eastAsia="宋体" w:hAnsi="宋体" w:cs="宋体"/>
          <w:color w:val="333333"/>
          <w:kern w:val="0"/>
          <w:szCs w:val="21"/>
        </w:rPr>
      </w:pPr>
    </w:p>
    <w:p w:rsidR="005618ED" w:rsidRDefault="005618ED" w:rsidP="00705E36">
      <w:pPr>
        <w:widowControl/>
        <w:shd w:val="clear" w:color="auto" w:fill="FFFFFF"/>
        <w:jc w:val="left"/>
        <w:rPr>
          <w:rFonts w:ascii="仿宋" w:eastAsia="仿宋" w:hAnsi="仿宋" w:cs="方正小标宋简体"/>
          <w:sz w:val="32"/>
          <w:szCs w:val="32"/>
        </w:rPr>
      </w:pPr>
      <w:r w:rsidRPr="00AC3D55">
        <w:rPr>
          <w:rFonts w:ascii="仿宋" w:eastAsia="仿宋" w:hAnsi="仿宋" w:cs="方正小标宋简体" w:hint="eastAsia"/>
          <w:sz w:val="32"/>
          <w:szCs w:val="32"/>
        </w:rPr>
        <w:lastRenderedPageBreak/>
        <w:t>附件</w:t>
      </w:r>
      <w:r>
        <w:rPr>
          <w:rFonts w:ascii="仿宋" w:eastAsia="仿宋" w:hAnsi="仿宋" w:cs="方正小标宋简体" w:hint="eastAsia"/>
          <w:sz w:val="32"/>
          <w:szCs w:val="32"/>
        </w:rPr>
        <w:t>5</w:t>
      </w:r>
      <w:r w:rsidRPr="00AC3D55">
        <w:rPr>
          <w:rFonts w:ascii="仿宋" w:eastAsia="仿宋" w:hAnsi="仿宋" w:cs="方正小标宋简体" w:hint="eastAsia"/>
          <w:sz w:val="32"/>
          <w:szCs w:val="32"/>
        </w:rPr>
        <w:t>：</w:t>
      </w:r>
    </w:p>
    <w:p w:rsidR="005618ED" w:rsidRDefault="005618ED" w:rsidP="005618ED">
      <w:pPr>
        <w:tabs>
          <w:tab w:val="left" w:pos="1980"/>
        </w:tabs>
        <w:spacing w:line="560" w:lineRule="exact"/>
        <w:jc w:val="center"/>
        <w:rPr>
          <w:rFonts w:ascii="方正小标宋简体" w:eastAsia="方正小标宋简体"/>
          <w:bCs/>
          <w:sz w:val="44"/>
        </w:rPr>
      </w:pPr>
      <w:r>
        <w:rPr>
          <w:rFonts w:ascii="方正小标宋简体" w:eastAsia="方正小标宋简体" w:hint="eastAsia"/>
          <w:bCs/>
          <w:sz w:val="44"/>
        </w:rPr>
        <w:t>地震安全性评价结果备案表</w:t>
      </w:r>
    </w:p>
    <w:p w:rsidR="005618ED" w:rsidRDefault="005618ED" w:rsidP="005618ED">
      <w:pPr>
        <w:spacing w:line="400" w:lineRule="atLeast"/>
        <w:ind w:firstLineChars="150" w:firstLine="360"/>
        <w:rPr>
          <w:rFonts w:ascii="黑体" w:eastAsia="黑体"/>
          <w:sz w:val="24"/>
        </w:rPr>
      </w:pPr>
    </w:p>
    <w:p w:rsidR="005618ED" w:rsidRPr="00B3616D" w:rsidRDefault="005618ED" w:rsidP="005618ED">
      <w:pPr>
        <w:spacing w:line="400" w:lineRule="atLeast"/>
        <w:ind w:firstLineChars="150" w:firstLine="360"/>
        <w:rPr>
          <w:rFonts w:asciiTheme="minorEastAsia" w:hAnsiTheme="minorEastAsia"/>
          <w:sz w:val="24"/>
        </w:rPr>
      </w:pPr>
      <w:r w:rsidRPr="00B3616D">
        <w:rPr>
          <w:rFonts w:asciiTheme="minorEastAsia" w:hAnsiTheme="minorEastAsia" w:hint="eastAsia"/>
          <w:sz w:val="24"/>
        </w:rPr>
        <w:t>编号：2020</w:t>
      </w:r>
      <w:r w:rsidRPr="00B3616D">
        <w:rPr>
          <w:rFonts w:asciiTheme="minorEastAsia" w:hAnsiTheme="minorEastAsia"/>
          <w:sz w:val="24"/>
        </w:rPr>
        <w:t xml:space="preserve">-XXX                             </w:t>
      </w:r>
      <w:r w:rsidRPr="00B3616D">
        <w:rPr>
          <w:rFonts w:asciiTheme="minorEastAsia" w:hAnsiTheme="minorEastAsia" w:hint="eastAsia"/>
          <w:sz w:val="24"/>
        </w:rPr>
        <w:t>填表日期</w:t>
      </w:r>
      <w:r w:rsidRPr="00B3616D">
        <w:rPr>
          <w:rFonts w:asciiTheme="minorEastAsia" w:hAnsiTheme="minorEastAsia"/>
          <w:sz w:val="24"/>
        </w:rPr>
        <w:t>：</w:t>
      </w:r>
      <w:r w:rsidRPr="00B3616D">
        <w:rPr>
          <w:rFonts w:asciiTheme="minorEastAsia" w:hAnsiTheme="minorEastAsia" w:hint="eastAsia"/>
          <w:sz w:val="24"/>
        </w:rPr>
        <w:t xml:space="preserve"> </w:t>
      </w:r>
      <w:r w:rsidRPr="00B3616D">
        <w:rPr>
          <w:rFonts w:asciiTheme="minorEastAsia" w:hAnsiTheme="minorEastAsia"/>
          <w:sz w:val="24"/>
        </w:rPr>
        <w:t xml:space="preserve"> </w:t>
      </w:r>
      <w:r w:rsidRPr="00B3616D">
        <w:rPr>
          <w:rFonts w:asciiTheme="minorEastAsia" w:hAnsiTheme="minorEastAsia" w:hint="eastAsia"/>
          <w:sz w:val="24"/>
        </w:rPr>
        <w:t xml:space="preserve"> 年 </w:t>
      </w:r>
      <w:r w:rsidRPr="00B3616D">
        <w:rPr>
          <w:rFonts w:asciiTheme="minorEastAsia" w:hAnsiTheme="minorEastAsia"/>
          <w:sz w:val="24"/>
        </w:rPr>
        <w:t xml:space="preserve">  </w:t>
      </w:r>
      <w:r w:rsidRPr="00B3616D">
        <w:rPr>
          <w:rFonts w:asciiTheme="minorEastAsia" w:hAnsiTheme="minorEastAsia" w:hint="eastAsia"/>
          <w:sz w:val="24"/>
        </w:rPr>
        <w:t xml:space="preserve">月 </w:t>
      </w:r>
      <w:r w:rsidRPr="00B3616D">
        <w:rPr>
          <w:rFonts w:asciiTheme="minorEastAsia" w:hAnsiTheme="minorEastAsia"/>
          <w:sz w:val="24"/>
        </w:rPr>
        <w:t xml:space="preserve">  </w:t>
      </w:r>
      <w:r w:rsidRPr="00B3616D">
        <w:rPr>
          <w:rFonts w:asciiTheme="minorEastAsia" w:hAnsiTheme="minorEastAsia" w:hint="eastAsia"/>
          <w:sz w:val="24"/>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0" w:type="dxa"/>
          <w:right w:w="0" w:type="dxa"/>
        </w:tblCellMar>
        <w:tblLook w:val="0000"/>
      </w:tblPr>
      <w:tblGrid>
        <w:gridCol w:w="1725"/>
        <w:gridCol w:w="6892"/>
      </w:tblGrid>
      <w:tr w:rsidR="005618ED" w:rsidRPr="00B3616D" w:rsidTr="00C14D4D">
        <w:trPr>
          <w:cantSplit/>
          <w:trHeight w:val="723"/>
          <w:jc w:val="center"/>
        </w:trPr>
        <w:tc>
          <w:tcPr>
            <w:tcW w:w="1725" w:type="dxa"/>
            <w:tcBorders>
              <w:top w:val="single" w:sz="12" w:space="0" w:color="auto"/>
              <w:left w:val="single" w:sz="12" w:space="0" w:color="auto"/>
              <w:bottom w:val="single" w:sz="8" w:space="0" w:color="auto"/>
              <w:right w:val="single" w:sz="4" w:space="0" w:color="auto"/>
            </w:tcBorders>
            <w:vAlign w:val="center"/>
          </w:tcPr>
          <w:p w:rsidR="005618ED" w:rsidRPr="00B3616D" w:rsidRDefault="005618ED" w:rsidP="005618ED">
            <w:pPr>
              <w:spacing w:line="440" w:lineRule="exact"/>
              <w:ind w:leftChars="21" w:left="44" w:rightChars="19" w:right="40"/>
              <w:jc w:val="distribute"/>
              <w:rPr>
                <w:rFonts w:asciiTheme="minorEastAsia" w:hAnsiTheme="minorEastAsia"/>
                <w:sz w:val="24"/>
              </w:rPr>
            </w:pPr>
            <w:r w:rsidRPr="00B3616D">
              <w:rPr>
                <w:rFonts w:asciiTheme="minorEastAsia" w:hAnsiTheme="minorEastAsia" w:hint="eastAsia"/>
                <w:sz w:val="24"/>
              </w:rPr>
              <w:t>报告名称</w:t>
            </w:r>
          </w:p>
        </w:tc>
        <w:tc>
          <w:tcPr>
            <w:tcW w:w="6892" w:type="dxa"/>
            <w:tcBorders>
              <w:top w:val="single" w:sz="12" w:space="0" w:color="auto"/>
              <w:left w:val="nil"/>
              <w:bottom w:val="single" w:sz="8" w:space="0" w:color="auto"/>
              <w:right w:val="single" w:sz="12" w:space="0" w:color="auto"/>
            </w:tcBorders>
            <w:vAlign w:val="center"/>
          </w:tcPr>
          <w:p w:rsidR="005618ED" w:rsidRPr="00B3616D" w:rsidRDefault="005618ED" w:rsidP="005618ED">
            <w:pPr>
              <w:spacing w:line="440" w:lineRule="exact"/>
              <w:jc w:val="center"/>
              <w:rPr>
                <w:rFonts w:asciiTheme="minorEastAsia" w:hAnsiTheme="minorEastAsia"/>
                <w:sz w:val="24"/>
              </w:rPr>
            </w:pPr>
            <w:r w:rsidRPr="00B3616D">
              <w:rPr>
                <w:rFonts w:asciiTheme="minorEastAsia" w:hAnsiTheme="minorEastAsia" w:hint="eastAsia"/>
                <w:sz w:val="24"/>
              </w:rPr>
              <w:t>XX</w:t>
            </w:r>
            <w:r w:rsidRPr="00B3616D">
              <w:rPr>
                <w:rFonts w:asciiTheme="minorEastAsia" w:hAnsiTheme="minorEastAsia"/>
                <w:sz w:val="24"/>
              </w:rPr>
              <w:t>地震</w:t>
            </w:r>
            <w:r w:rsidRPr="00B3616D">
              <w:rPr>
                <w:rFonts w:asciiTheme="minorEastAsia" w:hAnsiTheme="minorEastAsia" w:hint="eastAsia"/>
                <w:sz w:val="24"/>
              </w:rPr>
              <w:t>安全性评价报告</w:t>
            </w:r>
          </w:p>
        </w:tc>
      </w:tr>
      <w:tr w:rsidR="005618ED" w:rsidRPr="00B3616D" w:rsidTr="00C14D4D">
        <w:trPr>
          <w:cantSplit/>
          <w:trHeight w:val="676"/>
          <w:jc w:val="center"/>
        </w:trPr>
        <w:tc>
          <w:tcPr>
            <w:tcW w:w="1725" w:type="dxa"/>
            <w:tcBorders>
              <w:top w:val="single" w:sz="12" w:space="0" w:color="auto"/>
              <w:left w:val="single" w:sz="12" w:space="0" w:color="auto"/>
              <w:bottom w:val="single" w:sz="8" w:space="0" w:color="auto"/>
              <w:right w:val="single" w:sz="4" w:space="0" w:color="auto"/>
            </w:tcBorders>
            <w:vAlign w:val="center"/>
          </w:tcPr>
          <w:p w:rsidR="005618ED" w:rsidRPr="00B3616D" w:rsidRDefault="005618ED" w:rsidP="005618ED">
            <w:pPr>
              <w:spacing w:line="440" w:lineRule="exact"/>
              <w:ind w:leftChars="21" w:left="44" w:rightChars="19" w:right="40"/>
              <w:jc w:val="distribute"/>
              <w:rPr>
                <w:rFonts w:asciiTheme="minorEastAsia" w:hAnsiTheme="minorEastAsia"/>
                <w:sz w:val="24"/>
              </w:rPr>
            </w:pPr>
            <w:r w:rsidRPr="00B3616D">
              <w:rPr>
                <w:rFonts w:asciiTheme="minorEastAsia" w:hAnsiTheme="minorEastAsia" w:hint="eastAsia"/>
                <w:sz w:val="24"/>
              </w:rPr>
              <w:t>法律依据</w:t>
            </w:r>
          </w:p>
        </w:tc>
        <w:tc>
          <w:tcPr>
            <w:tcW w:w="6892" w:type="dxa"/>
            <w:tcBorders>
              <w:top w:val="single" w:sz="12" w:space="0" w:color="auto"/>
              <w:left w:val="nil"/>
              <w:bottom w:val="single" w:sz="8" w:space="0" w:color="auto"/>
              <w:right w:val="single" w:sz="12" w:space="0" w:color="auto"/>
            </w:tcBorders>
            <w:vAlign w:val="center"/>
          </w:tcPr>
          <w:p w:rsidR="005618ED" w:rsidRPr="00B3616D" w:rsidRDefault="005618ED" w:rsidP="00C14D4D">
            <w:pPr>
              <w:spacing w:line="440" w:lineRule="exact"/>
              <w:jc w:val="center"/>
              <w:rPr>
                <w:rFonts w:asciiTheme="minorEastAsia" w:hAnsiTheme="minorEastAsia"/>
                <w:sz w:val="24"/>
              </w:rPr>
            </w:pPr>
            <w:r w:rsidRPr="00B3616D">
              <w:rPr>
                <w:rFonts w:asciiTheme="minorEastAsia" w:hAnsiTheme="minorEastAsia" w:hint="eastAsia"/>
                <w:sz w:val="24"/>
              </w:rPr>
              <w:t>《防震减灾</w:t>
            </w:r>
            <w:r w:rsidRPr="00B3616D">
              <w:rPr>
                <w:rFonts w:asciiTheme="minorEastAsia" w:hAnsiTheme="minorEastAsia"/>
                <w:sz w:val="24"/>
              </w:rPr>
              <w:t>法</w:t>
            </w:r>
            <w:r w:rsidRPr="00B3616D">
              <w:rPr>
                <w:rFonts w:asciiTheme="minorEastAsia" w:hAnsiTheme="minorEastAsia" w:hint="eastAsia"/>
                <w:sz w:val="24"/>
              </w:rPr>
              <w:t>》</w:t>
            </w:r>
            <w:r w:rsidR="000B7523" w:rsidRPr="00B3616D">
              <w:rPr>
                <w:rFonts w:asciiTheme="minorEastAsia" w:hAnsiTheme="minorEastAsia" w:hint="eastAsia"/>
                <w:sz w:val="24"/>
              </w:rPr>
              <w:t>、《地震安全性评价管理条例》</w:t>
            </w:r>
            <w:r w:rsidRPr="00B3616D">
              <w:rPr>
                <w:rFonts w:asciiTheme="minorEastAsia" w:hAnsiTheme="minorEastAsia" w:hint="eastAsia"/>
                <w:sz w:val="24"/>
              </w:rPr>
              <w:t>等</w:t>
            </w:r>
          </w:p>
        </w:tc>
      </w:tr>
      <w:tr w:rsidR="005618ED" w:rsidRPr="00B3616D" w:rsidTr="00C14D4D">
        <w:trPr>
          <w:cantSplit/>
          <w:trHeight w:val="1019"/>
          <w:jc w:val="center"/>
        </w:trPr>
        <w:tc>
          <w:tcPr>
            <w:tcW w:w="1725" w:type="dxa"/>
            <w:tcBorders>
              <w:top w:val="single" w:sz="8" w:space="0" w:color="auto"/>
              <w:left w:val="single" w:sz="12" w:space="0" w:color="auto"/>
              <w:right w:val="single" w:sz="4" w:space="0" w:color="auto"/>
            </w:tcBorders>
            <w:vAlign w:val="center"/>
          </w:tcPr>
          <w:p w:rsidR="005618ED" w:rsidRPr="00B3616D" w:rsidRDefault="005618ED" w:rsidP="005618ED">
            <w:pPr>
              <w:spacing w:line="440" w:lineRule="exact"/>
              <w:ind w:leftChars="21" w:left="44" w:rightChars="19" w:right="40"/>
              <w:jc w:val="distribute"/>
              <w:rPr>
                <w:rFonts w:asciiTheme="minorEastAsia" w:hAnsiTheme="minorEastAsia"/>
                <w:sz w:val="24"/>
              </w:rPr>
            </w:pPr>
            <w:r w:rsidRPr="00B3616D">
              <w:rPr>
                <w:rFonts w:asciiTheme="minorEastAsia" w:hAnsiTheme="minorEastAsia" w:hint="eastAsia"/>
                <w:sz w:val="24"/>
              </w:rPr>
              <w:t>项目概况</w:t>
            </w:r>
          </w:p>
        </w:tc>
        <w:tc>
          <w:tcPr>
            <w:tcW w:w="6892" w:type="dxa"/>
            <w:tcBorders>
              <w:top w:val="single" w:sz="8" w:space="0" w:color="auto"/>
              <w:left w:val="single" w:sz="4" w:space="0" w:color="auto"/>
              <w:right w:val="single" w:sz="12" w:space="0" w:color="auto"/>
            </w:tcBorders>
            <w:vAlign w:val="center"/>
          </w:tcPr>
          <w:p w:rsidR="005618ED" w:rsidRPr="00B3616D" w:rsidRDefault="005618ED" w:rsidP="000B7523">
            <w:pPr>
              <w:spacing w:line="440" w:lineRule="exact"/>
              <w:jc w:val="center"/>
              <w:rPr>
                <w:rFonts w:asciiTheme="minorEastAsia" w:hAnsiTheme="minorEastAsia"/>
                <w:sz w:val="24"/>
              </w:rPr>
            </w:pPr>
            <w:r w:rsidRPr="00B3616D">
              <w:rPr>
                <w:rFonts w:asciiTheme="minorEastAsia" w:hAnsiTheme="minorEastAsia" w:hint="eastAsia"/>
                <w:sz w:val="24"/>
              </w:rPr>
              <w:t>场址、</w:t>
            </w:r>
            <w:r w:rsidRPr="00B3616D">
              <w:rPr>
                <w:rFonts w:asciiTheme="minorEastAsia" w:hAnsiTheme="minorEastAsia"/>
                <w:sz w:val="24"/>
              </w:rPr>
              <w:t>面积</w:t>
            </w:r>
            <w:r w:rsidRPr="00B3616D">
              <w:rPr>
                <w:rFonts w:asciiTheme="minorEastAsia" w:hAnsiTheme="minorEastAsia" w:hint="eastAsia"/>
                <w:sz w:val="24"/>
              </w:rPr>
              <w:t>、</w:t>
            </w:r>
            <w:r w:rsidR="000B7523" w:rsidRPr="00B3616D">
              <w:rPr>
                <w:rFonts w:asciiTheme="minorEastAsia" w:hAnsiTheme="minorEastAsia" w:hint="eastAsia"/>
                <w:sz w:val="24"/>
              </w:rPr>
              <w:t>规模、</w:t>
            </w:r>
            <w:r w:rsidRPr="00B3616D">
              <w:rPr>
                <w:rFonts w:asciiTheme="minorEastAsia" w:hAnsiTheme="minorEastAsia" w:hint="eastAsia"/>
                <w:sz w:val="24"/>
              </w:rPr>
              <w:t>开展地震</w:t>
            </w:r>
            <w:r w:rsidR="000B7523" w:rsidRPr="00B3616D">
              <w:rPr>
                <w:rFonts w:asciiTheme="minorEastAsia" w:hAnsiTheme="minorEastAsia" w:hint="eastAsia"/>
                <w:sz w:val="24"/>
              </w:rPr>
              <w:t>安全性评价</w:t>
            </w:r>
            <w:r w:rsidRPr="00B3616D">
              <w:rPr>
                <w:rFonts w:asciiTheme="minorEastAsia" w:hAnsiTheme="minorEastAsia" w:hint="eastAsia"/>
                <w:sz w:val="24"/>
              </w:rPr>
              <w:t>工作概况</w:t>
            </w:r>
          </w:p>
        </w:tc>
      </w:tr>
      <w:tr w:rsidR="005618ED" w:rsidRPr="00B3616D" w:rsidTr="00C14D4D">
        <w:trPr>
          <w:cantSplit/>
          <w:trHeight w:val="542"/>
          <w:jc w:val="center"/>
        </w:trPr>
        <w:tc>
          <w:tcPr>
            <w:tcW w:w="1725" w:type="dxa"/>
            <w:tcBorders>
              <w:top w:val="single" w:sz="8" w:space="0" w:color="auto"/>
              <w:left w:val="single" w:sz="12" w:space="0" w:color="auto"/>
              <w:bottom w:val="single" w:sz="6" w:space="0" w:color="000000"/>
            </w:tcBorders>
            <w:vAlign w:val="center"/>
          </w:tcPr>
          <w:p w:rsidR="005618ED" w:rsidRPr="00B3616D" w:rsidRDefault="000B7523" w:rsidP="000B7523">
            <w:pPr>
              <w:spacing w:line="440" w:lineRule="exact"/>
              <w:ind w:rightChars="19" w:right="40"/>
              <w:jc w:val="distribute"/>
              <w:rPr>
                <w:rFonts w:asciiTheme="minorEastAsia" w:hAnsiTheme="minorEastAsia"/>
                <w:sz w:val="24"/>
              </w:rPr>
            </w:pPr>
            <w:r w:rsidRPr="00B3616D">
              <w:rPr>
                <w:rFonts w:asciiTheme="minorEastAsia" w:hAnsiTheme="minorEastAsia" w:hint="eastAsia"/>
                <w:sz w:val="24"/>
              </w:rPr>
              <w:t>建设</w:t>
            </w:r>
            <w:r w:rsidR="005618ED" w:rsidRPr="00B3616D">
              <w:rPr>
                <w:rFonts w:asciiTheme="minorEastAsia" w:hAnsiTheme="minorEastAsia" w:hint="eastAsia"/>
                <w:sz w:val="24"/>
              </w:rPr>
              <w:t>单位</w:t>
            </w:r>
          </w:p>
        </w:tc>
        <w:tc>
          <w:tcPr>
            <w:tcW w:w="6892" w:type="dxa"/>
            <w:tcBorders>
              <w:top w:val="single" w:sz="8" w:space="0" w:color="auto"/>
              <w:bottom w:val="single" w:sz="6" w:space="0" w:color="000000"/>
              <w:right w:val="single" w:sz="12" w:space="0" w:color="auto"/>
            </w:tcBorders>
            <w:vAlign w:val="center"/>
          </w:tcPr>
          <w:p w:rsidR="005618ED" w:rsidRPr="00B3616D" w:rsidRDefault="005618ED" w:rsidP="00C14D4D">
            <w:pPr>
              <w:spacing w:line="440" w:lineRule="exact"/>
              <w:jc w:val="center"/>
              <w:rPr>
                <w:rFonts w:asciiTheme="minorEastAsia" w:hAnsiTheme="minorEastAsia"/>
                <w:sz w:val="24"/>
              </w:rPr>
            </w:pPr>
          </w:p>
        </w:tc>
      </w:tr>
      <w:tr w:rsidR="005618ED" w:rsidRPr="00B3616D" w:rsidTr="00C14D4D">
        <w:trPr>
          <w:cantSplit/>
          <w:trHeight w:val="550"/>
          <w:jc w:val="center"/>
        </w:trPr>
        <w:tc>
          <w:tcPr>
            <w:tcW w:w="1725" w:type="dxa"/>
            <w:tcBorders>
              <w:top w:val="single" w:sz="8" w:space="0" w:color="auto"/>
              <w:left w:val="single" w:sz="12" w:space="0" w:color="auto"/>
              <w:bottom w:val="single" w:sz="6" w:space="0" w:color="000000"/>
            </w:tcBorders>
            <w:vAlign w:val="center"/>
          </w:tcPr>
          <w:p w:rsidR="005618ED" w:rsidRPr="00B3616D" w:rsidRDefault="000B7523" w:rsidP="005618ED">
            <w:pPr>
              <w:spacing w:line="440" w:lineRule="exact"/>
              <w:ind w:leftChars="21" w:left="44" w:rightChars="19" w:right="40"/>
              <w:jc w:val="distribute"/>
              <w:rPr>
                <w:rFonts w:asciiTheme="minorEastAsia" w:hAnsiTheme="minorEastAsia"/>
                <w:sz w:val="24"/>
              </w:rPr>
            </w:pPr>
            <w:r w:rsidRPr="00B3616D">
              <w:rPr>
                <w:rFonts w:asciiTheme="minorEastAsia" w:hAnsiTheme="minorEastAsia" w:hint="eastAsia"/>
                <w:sz w:val="24"/>
              </w:rPr>
              <w:t>安评</w:t>
            </w:r>
            <w:r w:rsidR="005618ED" w:rsidRPr="00B3616D">
              <w:rPr>
                <w:rFonts w:asciiTheme="minorEastAsia" w:hAnsiTheme="minorEastAsia" w:hint="eastAsia"/>
                <w:sz w:val="24"/>
              </w:rPr>
              <w:t>单位</w:t>
            </w:r>
          </w:p>
        </w:tc>
        <w:tc>
          <w:tcPr>
            <w:tcW w:w="6892" w:type="dxa"/>
            <w:tcBorders>
              <w:top w:val="single" w:sz="8" w:space="0" w:color="auto"/>
              <w:bottom w:val="single" w:sz="6" w:space="0" w:color="000000"/>
              <w:right w:val="single" w:sz="12" w:space="0" w:color="auto"/>
            </w:tcBorders>
            <w:vAlign w:val="center"/>
          </w:tcPr>
          <w:p w:rsidR="005618ED" w:rsidRPr="00B3616D" w:rsidRDefault="005618ED" w:rsidP="00C14D4D">
            <w:pPr>
              <w:spacing w:line="440" w:lineRule="exact"/>
              <w:jc w:val="center"/>
              <w:rPr>
                <w:rFonts w:asciiTheme="minorEastAsia" w:hAnsiTheme="minorEastAsia"/>
                <w:sz w:val="24"/>
              </w:rPr>
            </w:pPr>
          </w:p>
        </w:tc>
      </w:tr>
      <w:tr w:rsidR="005618ED" w:rsidRPr="00B3616D" w:rsidTr="00C14D4D">
        <w:trPr>
          <w:cantSplit/>
          <w:trHeight w:val="545"/>
          <w:jc w:val="center"/>
        </w:trPr>
        <w:tc>
          <w:tcPr>
            <w:tcW w:w="1725" w:type="dxa"/>
            <w:tcBorders>
              <w:top w:val="single" w:sz="8" w:space="0" w:color="auto"/>
              <w:left w:val="single" w:sz="12" w:space="0" w:color="auto"/>
              <w:bottom w:val="single" w:sz="6" w:space="0" w:color="000000"/>
            </w:tcBorders>
            <w:vAlign w:val="center"/>
          </w:tcPr>
          <w:p w:rsidR="005618ED" w:rsidRPr="00B3616D" w:rsidRDefault="005618ED" w:rsidP="005618ED">
            <w:pPr>
              <w:spacing w:line="440" w:lineRule="exact"/>
              <w:ind w:leftChars="21" w:left="44" w:rightChars="19" w:right="40"/>
              <w:jc w:val="distribute"/>
              <w:rPr>
                <w:rFonts w:asciiTheme="minorEastAsia" w:hAnsiTheme="minorEastAsia"/>
                <w:sz w:val="24"/>
              </w:rPr>
            </w:pPr>
            <w:r w:rsidRPr="00B3616D">
              <w:rPr>
                <w:rFonts w:asciiTheme="minorEastAsia" w:hAnsiTheme="minorEastAsia" w:hint="eastAsia"/>
                <w:sz w:val="24"/>
              </w:rPr>
              <w:t>法定代表人</w:t>
            </w:r>
          </w:p>
        </w:tc>
        <w:tc>
          <w:tcPr>
            <w:tcW w:w="6892" w:type="dxa"/>
            <w:tcBorders>
              <w:top w:val="single" w:sz="8" w:space="0" w:color="auto"/>
              <w:bottom w:val="single" w:sz="6" w:space="0" w:color="000000"/>
              <w:right w:val="single" w:sz="12" w:space="0" w:color="auto"/>
            </w:tcBorders>
            <w:vAlign w:val="center"/>
          </w:tcPr>
          <w:p w:rsidR="005618ED" w:rsidRPr="00B3616D" w:rsidRDefault="005618ED" w:rsidP="00B3616D">
            <w:pPr>
              <w:spacing w:line="440" w:lineRule="exact"/>
              <w:jc w:val="center"/>
              <w:rPr>
                <w:rFonts w:asciiTheme="minorEastAsia" w:hAnsiTheme="minorEastAsia"/>
                <w:sz w:val="24"/>
              </w:rPr>
            </w:pPr>
          </w:p>
        </w:tc>
      </w:tr>
      <w:tr w:rsidR="005618ED" w:rsidRPr="00B3616D" w:rsidTr="00C14D4D">
        <w:trPr>
          <w:cantSplit/>
          <w:trHeight w:val="557"/>
          <w:jc w:val="center"/>
        </w:trPr>
        <w:tc>
          <w:tcPr>
            <w:tcW w:w="1725" w:type="dxa"/>
            <w:tcBorders>
              <w:top w:val="single" w:sz="6" w:space="0" w:color="000000"/>
              <w:left w:val="single" w:sz="12" w:space="0" w:color="auto"/>
              <w:bottom w:val="single" w:sz="6" w:space="0" w:color="000000"/>
            </w:tcBorders>
            <w:vAlign w:val="center"/>
          </w:tcPr>
          <w:p w:rsidR="005618ED" w:rsidRPr="00B3616D" w:rsidRDefault="005618ED" w:rsidP="005618ED">
            <w:pPr>
              <w:spacing w:line="440" w:lineRule="exact"/>
              <w:ind w:leftChars="21" w:left="44" w:rightChars="19" w:right="40"/>
              <w:jc w:val="distribute"/>
              <w:rPr>
                <w:rFonts w:asciiTheme="minorEastAsia" w:hAnsiTheme="minorEastAsia"/>
                <w:sz w:val="24"/>
              </w:rPr>
            </w:pPr>
            <w:r w:rsidRPr="00B3616D">
              <w:rPr>
                <w:rFonts w:asciiTheme="minorEastAsia" w:hAnsiTheme="minorEastAsia" w:hint="eastAsia"/>
                <w:sz w:val="24"/>
              </w:rPr>
              <w:t>技术总负责人</w:t>
            </w:r>
          </w:p>
        </w:tc>
        <w:tc>
          <w:tcPr>
            <w:tcW w:w="6892" w:type="dxa"/>
            <w:tcBorders>
              <w:top w:val="single" w:sz="6" w:space="0" w:color="000000"/>
              <w:bottom w:val="single" w:sz="6" w:space="0" w:color="000000"/>
              <w:right w:val="single" w:sz="12" w:space="0" w:color="auto"/>
            </w:tcBorders>
            <w:vAlign w:val="center"/>
          </w:tcPr>
          <w:p w:rsidR="005618ED" w:rsidRPr="00B3616D" w:rsidRDefault="005618ED" w:rsidP="00C14D4D">
            <w:pPr>
              <w:spacing w:line="440" w:lineRule="exact"/>
              <w:jc w:val="center"/>
              <w:rPr>
                <w:rFonts w:asciiTheme="minorEastAsia" w:hAnsiTheme="minorEastAsia"/>
                <w:sz w:val="24"/>
              </w:rPr>
            </w:pPr>
          </w:p>
        </w:tc>
      </w:tr>
      <w:tr w:rsidR="005618ED" w:rsidRPr="00B3616D" w:rsidTr="00C14D4D">
        <w:trPr>
          <w:cantSplit/>
          <w:trHeight w:val="2517"/>
          <w:jc w:val="center"/>
        </w:trPr>
        <w:tc>
          <w:tcPr>
            <w:tcW w:w="1725" w:type="dxa"/>
            <w:tcBorders>
              <w:top w:val="single" w:sz="12" w:space="0" w:color="auto"/>
              <w:bottom w:val="single" w:sz="8" w:space="0" w:color="auto"/>
              <w:right w:val="single" w:sz="4" w:space="0" w:color="auto"/>
            </w:tcBorders>
            <w:vAlign w:val="center"/>
          </w:tcPr>
          <w:p w:rsidR="005618ED" w:rsidRPr="00B3616D" w:rsidRDefault="000B7523" w:rsidP="005618ED">
            <w:pPr>
              <w:spacing w:line="440" w:lineRule="exact"/>
              <w:ind w:leftChars="21" w:left="44" w:rightChars="19" w:right="40"/>
              <w:jc w:val="distribute"/>
              <w:rPr>
                <w:rFonts w:asciiTheme="minorEastAsia" w:hAnsiTheme="minorEastAsia"/>
                <w:sz w:val="24"/>
              </w:rPr>
            </w:pPr>
            <w:r w:rsidRPr="00B3616D">
              <w:rPr>
                <w:rFonts w:asciiTheme="minorEastAsia" w:hAnsiTheme="minorEastAsia" w:hint="eastAsia"/>
                <w:sz w:val="24"/>
              </w:rPr>
              <w:t>备案意见</w:t>
            </w:r>
          </w:p>
        </w:tc>
        <w:tc>
          <w:tcPr>
            <w:tcW w:w="6892" w:type="dxa"/>
            <w:tcBorders>
              <w:top w:val="single" w:sz="12" w:space="0" w:color="auto"/>
              <w:left w:val="single" w:sz="4" w:space="0" w:color="auto"/>
              <w:bottom w:val="single" w:sz="8" w:space="0" w:color="auto"/>
            </w:tcBorders>
            <w:vAlign w:val="center"/>
          </w:tcPr>
          <w:p w:rsidR="005618ED" w:rsidRPr="00B3616D" w:rsidRDefault="005618ED" w:rsidP="005618ED">
            <w:pPr>
              <w:spacing w:line="440" w:lineRule="exact"/>
              <w:ind w:firstLineChars="200" w:firstLine="480"/>
              <w:rPr>
                <w:rFonts w:asciiTheme="minorEastAsia" w:hAnsiTheme="minorEastAsia"/>
                <w:sz w:val="24"/>
              </w:rPr>
            </w:pPr>
          </w:p>
          <w:p w:rsidR="005618ED" w:rsidRPr="00B3616D" w:rsidRDefault="005618ED" w:rsidP="005618ED">
            <w:pPr>
              <w:spacing w:line="440" w:lineRule="exact"/>
              <w:ind w:firstLineChars="200" w:firstLine="480"/>
              <w:rPr>
                <w:rFonts w:asciiTheme="minorEastAsia" w:hAnsiTheme="minorEastAsia"/>
                <w:sz w:val="24"/>
              </w:rPr>
            </w:pPr>
            <w:r w:rsidRPr="00B3616D">
              <w:rPr>
                <w:rFonts w:asciiTheme="minorEastAsia" w:hAnsiTheme="minorEastAsia" w:hint="eastAsia"/>
                <w:sz w:val="24"/>
              </w:rPr>
              <w:t>XX单位承担完成的《XX地震</w:t>
            </w:r>
            <w:r w:rsidR="000B7523" w:rsidRPr="00B3616D">
              <w:rPr>
                <w:rFonts w:asciiTheme="minorEastAsia" w:hAnsiTheme="minorEastAsia" w:hint="eastAsia"/>
                <w:sz w:val="24"/>
              </w:rPr>
              <w:t>安全性评价</w:t>
            </w:r>
            <w:r w:rsidRPr="00B3616D">
              <w:rPr>
                <w:rFonts w:asciiTheme="minorEastAsia" w:hAnsiTheme="minorEastAsia" w:hint="eastAsia"/>
                <w:sz w:val="24"/>
              </w:rPr>
              <w:t>报告》已通过技术审查，并形成了《XX地震</w:t>
            </w:r>
            <w:r w:rsidR="000B7523" w:rsidRPr="00B3616D">
              <w:rPr>
                <w:rFonts w:asciiTheme="minorEastAsia" w:hAnsiTheme="minorEastAsia" w:hint="eastAsia"/>
                <w:sz w:val="24"/>
              </w:rPr>
              <w:t>安全性评价</w:t>
            </w:r>
            <w:r w:rsidRPr="00B3616D">
              <w:rPr>
                <w:rFonts w:asciiTheme="minorEastAsia" w:hAnsiTheme="minorEastAsia" w:hint="eastAsia"/>
                <w:sz w:val="24"/>
              </w:rPr>
              <w:t>报告评审意见》(见附件)。XX地震</w:t>
            </w:r>
            <w:r w:rsidR="000B7523" w:rsidRPr="00B3616D">
              <w:rPr>
                <w:rFonts w:asciiTheme="minorEastAsia" w:hAnsiTheme="minorEastAsia" w:hint="eastAsia"/>
                <w:sz w:val="24"/>
              </w:rPr>
              <w:t>安全性评价</w:t>
            </w:r>
            <w:r w:rsidRPr="00B3616D">
              <w:rPr>
                <w:rFonts w:asciiTheme="minorEastAsia" w:hAnsiTheme="minorEastAsia" w:hint="eastAsia"/>
                <w:sz w:val="24"/>
              </w:rPr>
              <w:t>报告给出了考虑具体场地条件的地震动参数和地震地质灾害评价结果，为XX建设工程</w:t>
            </w:r>
            <w:r w:rsidR="000B7523" w:rsidRPr="00B3616D">
              <w:rPr>
                <w:rFonts w:asciiTheme="minorEastAsia" w:hAnsiTheme="minorEastAsia" w:hint="eastAsia"/>
                <w:sz w:val="24"/>
              </w:rPr>
              <w:t>提供了</w:t>
            </w:r>
            <w:r w:rsidRPr="00B3616D">
              <w:rPr>
                <w:rFonts w:asciiTheme="minorEastAsia" w:hAnsiTheme="minorEastAsia" w:hint="eastAsia"/>
                <w:sz w:val="24"/>
              </w:rPr>
              <w:t>抗震设防要求，</w:t>
            </w:r>
            <w:r w:rsidR="004F17D1" w:rsidRPr="004F17D1">
              <w:rPr>
                <w:rFonts w:asciiTheme="minorEastAsia" w:hAnsiTheme="minorEastAsia" w:hint="eastAsia"/>
                <w:sz w:val="24"/>
              </w:rPr>
              <w:t>完成地震安全性评价数据库</w:t>
            </w:r>
            <w:r w:rsidR="00A70677">
              <w:rPr>
                <w:rFonts w:asciiTheme="minorEastAsia" w:hAnsiTheme="minorEastAsia" w:hint="eastAsia"/>
                <w:sz w:val="24"/>
              </w:rPr>
              <w:t>项目</w:t>
            </w:r>
            <w:r w:rsidR="004F17D1" w:rsidRPr="004F17D1">
              <w:rPr>
                <w:rFonts w:asciiTheme="minorEastAsia" w:hAnsiTheme="minorEastAsia" w:hint="eastAsia"/>
                <w:sz w:val="24"/>
              </w:rPr>
              <w:t>数据资料完整录入</w:t>
            </w:r>
            <w:r w:rsidRPr="00B3616D">
              <w:rPr>
                <w:rFonts w:asciiTheme="minorEastAsia" w:hAnsiTheme="minorEastAsia" w:hint="eastAsia"/>
                <w:sz w:val="24"/>
              </w:rPr>
              <w:t>。</w:t>
            </w:r>
            <w:r w:rsidR="00417034">
              <w:rPr>
                <w:rFonts w:asciiTheme="minorEastAsia" w:hAnsiTheme="minorEastAsia" w:hint="eastAsia"/>
                <w:sz w:val="24"/>
              </w:rPr>
              <w:t>确认</w:t>
            </w:r>
            <w:r w:rsidR="000B7523" w:rsidRPr="00B3616D">
              <w:rPr>
                <w:rFonts w:asciiTheme="minorEastAsia" w:hAnsiTheme="minorEastAsia" w:hint="eastAsia"/>
                <w:sz w:val="24"/>
              </w:rPr>
              <w:t>备案。</w:t>
            </w:r>
          </w:p>
          <w:p w:rsidR="005618ED" w:rsidRPr="00B3616D" w:rsidRDefault="005618ED" w:rsidP="00C14D4D">
            <w:pPr>
              <w:spacing w:line="440" w:lineRule="exact"/>
              <w:rPr>
                <w:rFonts w:asciiTheme="minorEastAsia" w:hAnsiTheme="minorEastAsia"/>
                <w:sz w:val="24"/>
              </w:rPr>
            </w:pPr>
          </w:p>
          <w:p w:rsidR="005618ED" w:rsidRPr="00B3616D" w:rsidRDefault="005618ED" w:rsidP="00C14D4D">
            <w:pPr>
              <w:spacing w:line="440" w:lineRule="exact"/>
              <w:rPr>
                <w:rFonts w:asciiTheme="minorEastAsia" w:hAnsiTheme="minorEastAsia"/>
                <w:sz w:val="24"/>
              </w:rPr>
            </w:pPr>
          </w:p>
          <w:p w:rsidR="005618ED" w:rsidRPr="00B3616D" w:rsidRDefault="005618ED" w:rsidP="005618ED">
            <w:pPr>
              <w:spacing w:line="440" w:lineRule="exact"/>
              <w:ind w:rightChars="9" w:right="19" w:firstLineChars="1600" w:firstLine="3840"/>
              <w:jc w:val="left"/>
              <w:rPr>
                <w:rFonts w:asciiTheme="minorEastAsia" w:hAnsiTheme="minorEastAsia"/>
                <w:sz w:val="24"/>
              </w:rPr>
            </w:pPr>
            <w:r w:rsidRPr="00B3616D">
              <w:rPr>
                <w:rFonts w:asciiTheme="minorEastAsia" w:hAnsiTheme="minorEastAsia" w:hint="eastAsia"/>
                <w:sz w:val="24"/>
              </w:rPr>
              <w:t>（</w:t>
            </w:r>
            <w:r w:rsidR="000B7523" w:rsidRPr="00B3616D">
              <w:rPr>
                <w:rFonts w:asciiTheme="minorEastAsia" w:hAnsiTheme="minorEastAsia" w:hint="eastAsia"/>
                <w:sz w:val="24"/>
              </w:rPr>
              <w:t>陕西省</w:t>
            </w:r>
            <w:r w:rsidRPr="00B3616D">
              <w:rPr>
                <w:rFonts w:asciiTheme="minorEastAsia" w:hAnsiTheme="minorEastAsia" w:hint="eastAsia"/>
                <w:sz w:val="24"/>
              </w:rPr>
              <w:t>地震局印章）</w:t>
            </w:r>
          </w:p>
          <w:p w:rsidR="005618ED" w:rsidRPr="00B3616D" w:rsidRDefault="005618ED" w:rsidP="005618ED">
            <w:pPr>
              <w:spacing w:line="440" w:lineRule="exact"/>
              <w:ind w:rightChars="9" w:right="19" w:firstLineChars="1750" w:firstLine="4200"/>
              <w:jc w:val="left"/>
              <w:rPr>
                <w:rFonts w:asciiTheme="minorEastAsia" w:hAnsiTheme="minorEastAsia"/>
                <w:sz w:val="24"/>
              </w:rPr>
            </w:pPr>
            <w:r w:rsidRPr="00B3616D">
              <w:rPr>
                <w:rFonts w:asciiTheme="minorEastAsia" w:hAnsiTheme="minorEastAsia" w:hint="eastAsia"/>
                <w:sz w:val="24"/>
              </w:rPr>
              <w:t>年    月    日</w:t>
            </w:r>
          </w:p>
        </w:tc>
      </w:tr>
    </w:tbl>
    <w:p w:rsidR="005618ED" w:rsidRPr="005618ED" w:rsidRDefault="005618ED" w:rsidP="00705E36">
      <w:pPr>
        <w:widowControl/>
        <w:shd w:val="clear" w:color="auto" w:fill="FFFFFF"/>
        <w:jc w:val="left"/>
        <w:rPr>
          <w:rFonts w:ascii="宋体" w:eastAsia="宋体" w:hAnsi="宋体" w:cs="宋体"/>
          <w:color w:val="333333"/>
          <w:kern w:val="0"/>
          <w:szCs w:val="21"/>
        </w:rPr>
      </w:pPr>
    </w:p>
    <w:sectPr w:rsidR="005618ED" w:rsidRPr="005618ED" w:rsidSect="00B36F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6B8" w:rsidRDefault="005B56B8" w:rsidP="00E52C4E">
      <w:pPr>
        <w:ind w:firstLine="440"/>
      </w:pPr>
      <w:r>
        <w:separator/>
      </w:r>
    </w:p>
  </w:endnote>
  <w:endnote w:type="continuationSeparator" w:id="1">
    <w:p w:rsidR="005B56B8" w:rsidRDefault="005B56B8" w:rsidP="00E52C4E">
      <w:pPr>
        <w:ind w:firstLine="4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charset w:val="00"/>
    <w:family w:val="script"/>
    <w:pitch w:val="default"/>
    <w:sig w:usb0="00000001" w:usb1="08000000" w:usb2="00000000" w:usb3="00000000" w:csb0="00040000" w:csb1="00000000"/>
  </w:font>
  <w:font w:name="瀹嬩綋">
    <w:altName w:val="方正舒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6B8" w:rsidRDefault="005B56B8" w:rsidP="00E52C4E">
      <w:pPr>
        <w:ind w:firstLine="440"/>
      </w:pPr>
      <w:r>
        <w:separator/>
      </w:r>
    </w:p>
  </w:footnote>
  <w:footnote w:type="continuationSeparator" w:id="1">
    <w:p w:rsidR="005B56B8" w:rsidRDefault="005B56B8" w:rsidP="00E52C4E">
      <w:pPr>
        <w:ind w:firstLine="4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0D8"/>
    <w:multiLevelType w:val="hybridMultilevel"/>
    <w:tmpl w:val="F80EE8B4"/>
    <w:lvl w:ilvl="0" w:tplc="5808A44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727"/>
    <w:rsid w:val="000125C5"/>
    <w:rsid w:val="00022C43"/>
    <w:rsid w:val="00033325"/>
    <w:rsid w:val="00041F74"/>
    <w:rsid w:val="00053263"/>
    <w:rsid w:val="00055314"/>
    <w:rsid w:val="0006740D"/>
    <w:rsid w:val="0007496D"/>
    <w:rsid w:val="000B7523"/>
    <w:rsid w:val="000C1A05"/>
    <w:rsid w:val="000C7967"/>
    <w:rsid w:val="000F3CCC"/>
    <w:rsid w:val="0012293B"/>
    <w:rsid w:val="0012336F"/>
    <w:rsid w:val="001278A6"/>
    <w:rsid w:val="00142A7C"/>
    <w:rsid w:val="0016184A"/>
    <w:rsid w:val="001A1294"/>
    <w:rsid w:val="001B4A37"/>
    <w:rsid w:val="001D23D1"/>
    <w:rsid w:val="00221C0C"/>
    <w:rsid w:val="00224A0A"/>
    <w:rsid w:val="00265E50"/>
    <w:rsid w:val="00282D76"/>
    <w:rsid w:val="0028674C"/>
    <w:rsid w:val="002B1ED1"/>
    <w:rsid w:val="002B2EB8"/>
    <w:rsid w:val="002B390D"/>
    <w:rsid w:val="002C3458"/>
    <w:rsid w:val="002D2C5E"/>
    <w:rsid w:val="002E1BE2"/>
    <w:rsid w:val="002F6F62"/>
    <w:rsid w:val="00333E46"/>
    <w:rsid w:val="00341373"/>
    <w:rsid w:val="00350E9F"/>
    <w:rsid w:val="00362DAF"/>
    <w:rsid w:val="00362DBF"/>
    <w:rsid w:val="00367B8F"/>
    <w:rsid w:val="00375147"/>
    <w:rsid w:val="003A2919"/>
    <w:rsid w:val="003B2BE6"/>
    <w:rsid w:val="003C642A"/>
    <w:rsid w:val="003E5E4E"/>
    <w:rsid w:val="003E7AF4"/>
    <w:rsid w:val="004018D5"/>
    <w:rsid w:val="004077DD"/>
    <w:rsid w:val="00417034"/>
    <w:rsid w:val="00417E54"/>
    <w:rsid w:val="004308BB"/>
    <w:rsid w:val="00451AC3"/>
    <w:rsid w:val="0045664A"/>
    <w:rsid w:val="0045699E"/>
    <w:rsid w:val="00456F35"/>
    <w:rsid w:val="00457E49"/>
    <w:rsid w:val="00465150"/>
    <w:rsid w:val="00467307"/>
    <w:rsid w:val="004C30E6"/>
    <w:rsid w:val="004D3186"/>
    <w:rsid w:val="004D572F"/>
    <w:rsid w:val="004F17D1"/>
    <w:rsid w:val="00521B55"/>
    <w:rsid w:val="00556983"/>
    <w:rsid w:val="005618ED"/>
    <w:rsid w:val="00582A4E"/>
    <w:rsid w:val="005B09CA"/>
    <w:rsid w:val="005B56B8"/>
    <w:rsid w:val="005B795B"/>
    <w:rsid w:val="005C5B58"/>
    <w:rsid w:val="005D7127"/>
    <w:rsid w:val="005E05BF"/>
    <w:rsid w:val="005E18A4"/>
    <w:rsid w:val="005F1FE2"/>
    <w:rsid w:val="00623D42"/>
    <w:rsid w:val="00635BC5"/>
    <w:rsid w:val="00643C81"/>
    <w:rsid w:val="00653B6F"/>
    <w:rsid w:val="00665AD6"/>
    <w:rsid w:val="006818ED"/>
    <w:rsid w:val="00697A6B"/>
    <w:rsid w:val="006B273A"/>
    <w:rsid w:val="006C1432"/>
    <w:rsid w:val="006C4949"/>
    <w:rsid w:val="006D557C"/>
    <w:rsid w:val="006D7F54"/>
    <w:rsid w:val="006E04DA"/>
    <w:rsid w:val="006E2FC1"/>
    <w:rsid w:val="007011E3"/>
    <w:rsid w:val="00705E36"/>
    <w:rsid w:val="0071760D"/>
    <w:rsid w:val="00732C28"/>
    <w:rsid w:val="007354D1"/>
    <w:rsid w:val="00743049"/>
    <w:rsid w:val="00743714"/>
    <w:rsid w:val="00743F9C"/>
    <w:rsid w:val="007509F8"/>
    <w:rsid w:val="0077153F"/>
    <w:rsid w:val="00780420"/>
    <w:rsid w:val="00781D0F"/>
    <w:rsid w:val="007828FA"/>
    <w:rsid w:val="007B096E"/>
    <w:rsid w:val="007B1938"/>
    <w:rsid w:val="007C42F8"/>
    <w:rsid w:val="007C5160"/>
    <w:rsid w:val="007D1FB8"/>
    <w:rsid w:val="007F691B"/>
    <w:rsid w:val="008040E3"/>
    <w:rsid w:val="008108F2"/>
    <w:rsid w:val="00840937"/>
    <w:rsid w:val="008541D5"/>
    <w:rsid w:val="00857198"/>
    <w:rsid w:val="00860727"/>
    <w:rsid w:val="00872175"/>
    <w:rsid w:val="00883001"/>
    <w:rsid w:val="0091026F"/>
    <w:rsid w:val="00912413"/>
    <w:rsid w:val="00936759"/>
    <w:rsid w:val="009408F5"/>
    <w:rsid w:val="00951B6D"/>
    <w:rsid w:val="00952899"/>
    <w:rsid w:val="00953D25"/>
    <w:rsid w:val="00955873"/>
    <w:rsid w:val="0096680A"/>
    <w:rsid w:val="0099222E"/>
    <w:rsid w:val="009B5D9D"/>
    <w:rsid w:val="009B5E30"/>
    <w:rsid w:val="009D4A4D"/>
    <w:rsid w:val="009E241C"/>
    <w:rsid w:val="009E6121"/>
    <w:rsid w:val="009F3AA5"/>
    <w:rsid w:val="00A014FB"/>
    <w:rsid w:val="00A11BE4"/>
    <w:rsid w:val="00A12307"/>
    <w:rsid w:val="00A1758E"/>
    <w:rsid w:val="00A22B48"/>
    <w:rsid w:val="00A561C0"/>
    <w:rsid w:val="00A64D52"/>
    <w:rsid w:val="00A70677"/>
    <w:rsid w:val="00A7210A"/>
    <w:rsid w:val="00A859D4"/>
    <w:rsid w:val="00AA75BA"/>
    <w:rsid w:val="00AB39EB"/>
    <w:rsid w:val="00AB7929"/>
    <w:rsid w:val="00AC3092"/>
    <w:rsid w:val="00AC5181"/>
    <w:rsid w:val="00AD23B9"/>
    <w:rsid w:val="00AE3076"/>
    <w:rsid w:val="00AF76EC"/>
    <w:rsid w:val="00B11F17"/>
    <w:rsid w:val="00B13BC3"/>
    <w:rsid w:val="00B22D3E"/>
    <w:rsid w:val="00B248A5"/>
    <w:rsid w:val="00B3616D"/>
    <w:rsid w:val="00B36FC3"/>
    <w:rsid w:val="00B63F7A"/>
    <w:rsid w:val="00B708C9"/>
    <w:rsid w:val="00B81F70"/>
    <w:rsid w:val="00B86569"/>
    <w:rsid w:val="00B94EA2"/>
    <w:rsid w:val="00BB7D7C"/>
    <w:rsid w:val="00BC01D8"/>
    <w:rsid w:val="00BC0A10"/>
    <w:rsid w:val="00BE341A"/>
    <w:rsid w:val="00BF2E35"/>
    <w:rsid w:val="00C13342"/>
    <w:rsid w:val="00C21244"/>
    <w:rsid w:val="00C55C50"/>
    <w:rsid w:val="00C67610"/>
    <w:rsid w:val="00C824C6"/>
    <w:rsid w:val="00CB21C3"/>
    <w:rsid w:val="00CD16C7"/>
    <w:rsid w:val="00CE1FB5"/>
    <w:rsid w:val="00CE683D"/>
    <w:rsid w:val="00D01D67"/>
    <w:rsid w:val="00D242B1"/>
    <w:rsid w:val="00D312B9"/>
    <w:rsid w:val="00D574E3"/>
    <w:rsid w:val="00D61B43"/>
    <w:rsid w:val="00D67B18"/>
    <w:rsid w:val="00D90C88"/>
    <w:rsid w:val="00DC5785"/>
    <w:rsid w:val="00DC6E84"/>
    <w:rsid w:val="00DD3D54"/>
    <w:rsid w:val="00DF0454"/>
    <w:rsid w:val="00E0526F"/>
    <w:rsid w:val="00E202DD"/>
    <w:rsid w:val="00E21708"/>
    <w:rsid w:val="00E30292"/>
    <w:rsid w:val="00E43D48"/>
    <w:rsid w:val="00E52785"/>
    <w:rsid w:val="00E52C4E"/>
    <w:rsid w:val="00E6081D"/>
    <w:rsid w:val="00E77B37"/>
    <w:rsid w:val="00E824D5"/>
    <w:rsid w:val="00E828F5"/>
    <w:rsid w:val="00E97003"/>
    <w:rsid w:val="00EB04E2"/>
    <w:rsid w:val="00F10FEC"/>
    <w:rsid w:val="00F13148"/>
    <w:rsid w:val="00F15333"/>
    <w:rsid w:val="00F161C6"/>
    <w:rsid w:val="00F17410"/>
    <w:rsid w:val="00F52451"/>
    <w:rsid w:val="00F71BC0"/>
    <w:rsid w:val="00FB02FB"/>
    <w:rsid w:val="00FB2AD6"/>
    <w:rsid w:val="00FB57B8"/>
    <w:rsid w:val="00FC082D"/>
    <w:rsid w:val="00FF1603"/>
    <w:rsid w:val="00FF31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
    <w:name w:val="Char Char1 Char Char Char"/>
    <w:basedOn w:val="a"/>
    <w:autoRedefine/>
    <w:rsid w:val="00F71BC0"/>
    <w:pPr>
      <w:shd w:val="clear" w:color="auto" w:fill="000080"/>
    </w:pPr>
    <w:rPr>
      <w:rFonts w:ascii="Tahoma" w:eastAsia="宋体" w:hAnsi="Tahoma" w:cs="Times New Roman"/>
      <w:sz w:val="24"/>
      <w:szCs w:val="24"/>
    </w:rPr>
  </w:style>
  <w:style w:type="paragraph" w:styleId="a3">
    <w:name w:val="Document Map"/>
    <w:basedOn w:val="a"/>
    <w:link w:val="Char"/>
    <w:uiPriority w:val="99"/>
    <w:semiHidden/>
    <w:unhideWhenUsed/>
    <w:rsid w:val="00F71BC0"/>
    <w:rPr>
      <w:rFonts w:ascii="宋体" w:eastAsia="宋体"/>
      <w:sz w:val="18"/>
      <w:szCs w:val="18"/>
    </w:rPr>
  </w:style>
  <w:style w:type="character" w:customStyle="1" w:styleId="Char">
    <w:name w:val="文档结构图 Char"/>
    <w:basedOn w:val="a0"/>
    <w:link w:val="a3"/>
    <w:uiPriority w:val="99"/>
    <w:semiHidden/>
    <w:rsid w:val="00F71BC0"/>
    <w:rPr>
      <w:rFonts w:ascii="宋体" w:eastAsia="宋体"/>
      <w:sz w:val="18"/>
      <w:szCs w:val="18"/>
    </w:rPr>
  </w:style>
  <w:style w:type="paragraph" w:styleId="a4">
    <w:name w:val="header"/>
    <w:basedOn w:val="a"/>
    <w:link w:val="Char0"/>
    <w:uiPriority w:val="99"/>
    <w:semiHidden/>
    <w:unhideWhenUsed/>
    <w:rsid w:val="00E52C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52C4E"/>
    <w:rPr>
      <w:sz w:val="18"/>
      <w:szCs w:val="18"/>
    </w:rPr>
  </w:style>
  <w:style w:type="paragraph" w:styleId="a5">
    <w:name w:val="footer"/>
    <w:basedOn w:val="a"/>
    <w:link w:val="Char1"/>
    <w:uiPriority w:val="99"/>
    <w:semiHidden/>
    <w:unhideWhenUsed/>
    <w:rsid w:val="00E52C4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52C4E"/>
    <w:rPr>
      <w:sz w:val="18"/>
      <w:szCs w:val="18"/>
    </w:rPr>
  </w:style>
  <w:style w:type="paragraph" w:styleId="a6">
    <w:name w:val="Date"/>
    <w:basedOn w:val="a"/>
    <w:next w:val="a"/>
    <w:link w:val="Char2"/>
    <w:uiPriority w:val="99"/>
    <w:semiHidden/>
    <w:unhideWhenUsed/>
    <w:rsid w:val="007B096E"/>
    <w:pPr>
      <w:ind w:leftChars="2500" w:left="100"/>
    </w:pPr>
  </w:style>
  <w:style w:type="character" w:customStyle="1" w:styleId="Char2">
    <w:name w:val="日期 Char"/>
    <w:basedOn w:val="a0"/>
    <w:link w:val="a6"/>
    <w:uiPriority w:val="99"/>
    <w:semiHidden/>
    <w:rsid w:val="007B096E"/>
  </w:style>
  <w:style w:type="paragraph" w:styleId="a7">
    <w:name w:val="List Paragraph"/>
    <w:basedOn w:val="a"/>
    <w:uiPriority w:val="34"/>
    <w:qFormat/>
    <w:rsid w:val="00417E54"/>
    <w:pPr>
      <w:ind w:firstLine="420"/>
    </w:pPr>
  </w:style>
</w:styles>
</file>

<file path=word/webSettings.xml><?xml version="1.0" encoding="utf-8"?>
<w:webSettings xmlns:r="http://schemas.openxmlformats.org/officeDocument/2006/relationships" xmlns:w="http://schemas.openxmlformats.org/wordprocessingml/2006/main">
  <w:divs>
    <w:div w:id="1084036586">
      <w:bodyDiv w:val="1"/>
      <w:marLeft w:val="0"/>
      <w:marRight w:val="0"/>
      <w:marTop w:val="0"/>
      <w:marBottom w:val="0"/>
      <w:divBdr>
        <w:top w:val="none" w:sz="0" w:space="0" w:color="auto"/>
        <w:left w:val="none" w:sz="0" w:space="0" w:color="auto"/>
        <w:bottom w:val="none" w:sz="0" w:space="0" w:color="auto"/>
        <w:right w:val="none" w:sz="0" w:space="0" w:color="auto"/>
      </w:divBdr>
      <w:divsChild>
        <w:div w:id="386998783">
          <w:marLeft w:val="0"/>
          <w:marRight w:val="0"/>
          <w:marTop w:val="0"/>
          <w:marBottom w:val="0"/>
          <w:divBdr>
            <w:top w:val="none" w:sz="0" w:space="0" w:color="auto"/>
            <w:left w:val="none" w:sz="0" w:space="0" w:color="auto"/>
            <w:bottom w:val="none" w:sz="0" w:space="0" w:color="auto"/>
            <w:right w:val="none" w:sz="0" w:space="0" w:color="auto"/>
          </w:divBdr>
          <w:divsChild>
            <w:div w:id="399713547">
              <w:marLeft w:val="0"/>
              <w:marRight w:val="0"/>
              <w:marTop w:val="0"/>
              <w:marBottom w:val="0"/>
              <w:divBdr>
                <w:top w:val="none" w:sz="0" w:space="0" w:color="auto"/>
                <w:left w:val="none" w:sz="0" w:space="0" w:color="auto"/>
                <w:bottom w:val="none" w:sz="0" w:space="0" w:color="auto"/>
                <w:right w:val="none" w:sz="0" w:space="0" w:color="auto"/>
              </w:divBdr>
              <w:divsChild>
                <w:div w:id="647168708">
                  <w:marLeft w:val="0"/>
                  <w:marRight w:val="0"/>
                  <w:marTop w:val="0"/>
                  <w:marBottom w:val="0"/>
                  <w:divBdr>
                    <w:top w:val="none" w:sz="0" w:space="0" w:color="auto"/>
                    <w:left w:val="none" w:sz="0" w:space="0" w:color="auto"/>
                    <w:bottom w:val="none" w:sz="0" w:space="0" w:color="auto"/>
                    <w:right w:val="none" w:sz="0" w:space="0" w:color="auto"/>
                  </w:divBdr>
                  <w:divsChild>
                    <w:div w:id="1460104244">
                      <w:marLeft w:val="0"/>
                      <w:marRight w:val="0"/>
                      <w:marTop w:val="0"/>
                      <w:marBottom w:val="0"/>
                      <w:divBdr>
                        <w:top w:val="none" w:sz="0" w:space="0" w:color="auto"/>
                        <w:left w:val="none" w:sz="0" w:space="0" w:color="auto"/>
                        <w:bottom w:val="none" w:sz="0" w:space="0" w:color="auto"/>
                        <w:right w:val="none" w:sz="0" w:space="0" w:color="auto"/>
                      </w:divBdr>
                      <w:divsChild>
                        <w:div w:id="1925995509">
                          <w:marLeft w:val="0"/>
                          <w:marRight w:val="0"/>
                          <w:marTop w:val="0"/>
                          <w:marBottom w:val="0"/>
                          <w:divBdr>
                            <w:top w:val="none" w:sz="0" w:space="0" w:color="auto"/>
                            <w:left w:val="none" w:sz="0" w:space="0" w:color="auto"/>
                            <w:bottom w:val="none" w:sz="0" w:space="0" w:color="auto"/>
                            <w:right w:val="none" w:sz="0" w:space="0" w:color="auto"/>
                          </w:divBdr>
                          <w:divsChild>
                            <w:div w:id="147795280">
                              <w:marLeft w:val="0"/>
                              <w:marRight w:val="0"/>
                              <w:marTop w:val="0"/>
                              <w:marBottom w:val="0"/>
                              <w:divBdr>
                                <w:top w:val="none" w:sz="0" w:space="0" w:color="auto"/>
                                <w:left w:val="none" w:sz="0" w:space="0" w:color="auto"/>
                                <w:bottom w:val="none" w:sz="0" w:space="0" w:color="auto"/>
                                <w:right w:val="none" w:sz="0" w:space="0" w:color="auto"/>
                              </w:divBdr>
                              <w:divsChild>
                                <w:div w:id="2044623264">
                                  <w:marLeft w:val="0"/>
                                  <w:marRight w:val="0"/>
                                  <w:marTop w:val="0"/>
                                  <w:marBottom w:val="0"/>
                                  <w:divBdr>
                                    <w:top w:val="none" w:sz="0" w:space="0" w:color="auto"/>
                                    <w:left w:val="none" w:sz="0" w:space="0" w:color="auto"/>
                                    <w:bottom w:val="none" w:sz="0" w:space="0" w:color="auto"/>
                                    <w:right w:val="none" w:sz="0" w:space="0" w:color="auto"/>
                                  </w:divBdr>
                                  <w:divsChild>
                                    <w:div w:id="14187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14844</TotalTime>
  <Pages>15</Pages>
  <Words>1064</Words>
  <Characters>6071</Characters>
  <Application>Microsoft Office Word</Application>
  <DocSecurity>0</DocSecurity>
  <Lines>50</Lines>
  <Paragraphs>14</Paragraphs>
  <ScaleCrop>false</ScaleCrop>
  <Company>Lenovo</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李平</dc:creator>
  <cp:lastModifiedBy>谢慧明</cp:lastModifiedBy>
  <cp:revision>84</cp:revision>
  <cp:lastPrinted>2020-05-14T07:13:00Z</cp:lastPrinted>
  <dcterms:created xsi:type="dcterms:W3CDTF">2020-04-09T13:33:00Z</dcterms:created>
  <dcterms:modified xsi:type="dcterms:W3CDTF">2020-05-15T08:31:00Z</dcterms:modified>
</cp:coreProperties>
</file>